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E59" w:rsidRDefault="00E94E59" w:rsidP="00E94E59">
      <w:pPr>
        <w:spacing w:after="0" w:line="240" w:lineRule="auto"/>
        <w:jc w:val="both"/>
        <w:rPr>
          <w:rFonts w:ascii="Times New Roman" w:hAnsi="Times New Roman" w:cs="Times New Roman"/>
          <w:sz w:val="24"/>
          <w:szCs w:val="24"/>
        </w:rPr>
      </w:pPr>
    </w:p>
    <w:p w:rsidR="00E94E59" w:rsidRPr="00E94E59" w:rsidRDefault="00E94E59" w:rsidP="00E94E59">
      <w:pPr>
        <w:spacing w:after="0" w:line="240" w:lineRule="auto"/>
        <w:jc w:val="both"/>
        <w:rPr>
          <w:rFonts w:ascii="Times New Roman" w:hAnsi="Times New Roman" w:cs="Times New Roman"/>
          <w:sz w:val="24"/>
          <w:szCs w:val="24"/>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CE6EBA">
      <w:pPr>
        <w:spacing w:after="0" w:line="240" w:lineRule="auto"/>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Default="00CE6EBA" w:rsidP="00E94E59">
      <w:pPr>
        <w:spacing w:after="0" w:line="240" w:lineRule="auto"/>
        <w:jc w:val="center"/>
        <w:rPr>
          <w:rFonts w:ascii="Times New Roman" w:hAnsi="Times New Roman" w:cs="Times New Roman"/>
          <w:sz w:val="28"/>
          <w:szCs w:val="28"/>
        </w:rPr>
      </w:pPr>
    </w:p>
    <w:p w:rsidR="00CE6EBA" w:rsidRPr="00CE6EBA" w:rsidRDefault="00CE6EBA" w:rsidP="00E94E59">
      <w:pPr>
        <w:spacing w:after="0" w:line="240" w:lineRule="auto"/>
        <w:jc w:val="center"/>
        <w:rPr>
          <w:rFonts w:ascii="Times New Roman" w:hAnsi="Times New Roman" w:cs="Times New Roman"/>
          <w:b/>
          <w:sz w:val="52"/>
          <w:szCs w:val="52"/>
        </w:rPr>
      </w:pPr>
    </w:p>
    <w:p w:rsidR="003932CE" w:rsidRPr="00CE6EBA" w:rsidRDefault="00E94E59" w:rsidP="00E94E59">
      <w:pPr>
        <w:spacing w:after="0" w:line="240" w:lineRule="auto"/>
        <w:jc w:val="center"/>
        <w:rPr>
          <w:rFonts w:ascii="Times New Roman" w:hAnsi="Times New Roman" w:cs="Times New Roman"/>
          <w:b/>
          <w:sz w:val="52"/>
          <w:szCs w:val="52"/>
        </w:rPr>
      </w:pPr>
      <w:r w:rsidRPr="00CE6EBA">
        <w:rPr>
          <w:rFonts w:ascii="Times New Roman" w:hAnsi="Times New Roman" w:cs="Times New Roman"/>
          <w:b/>
          <w:sz w:val="52"/>
          <w:szCs w:val="52"/>
        </w:rPr>
        <w:t>Доклад</w:t>
      </w:r>
    </w:p>
    <w:p w:rsidR="00E94E59" w:rsidRPr="00CE6EBA" w:rsidRDefault="00E94E59" w:rsidP="00E94E59">
      <w:pPr>
        <w:spacing w:after="0" w:line="240" w:lineRule="auto"/>
        <w:jc w:val="center"/>
        <w:rPr>
          <w:rFonts w:ascii="Times New Roman" w:hAnsi="Times New Roman" w:cs="Times New Roman"/>
          <w:b/>
          <w:sz w:val="52"/>
          <w:szCs w:val="52"/>
        </w:rPr>
      </w:pPr>
    </w:p>
    <w:p w:rsidR="00E94E59" w:rsidRDefault="00E94E59" w:rsidP="00E94E59">
      <w:pPr>
        <w:spacing w:after="0" w:line="240" w:lineRule="auto"/>
        <w:jc w:val="center"/>
        <w:rPr>
          <w:rFonts w:ascii="Times New Roman" w:hAnsi="Times New Roman" w:cs="Times New Roman"/>
          <w:b/>
          <w:sz w:val="52"/>
          <w:szCs w:val="52"/>
        </w:rPr>
      </w:pPr>
      <w:r w:rsidRPr="00CE6EBA">
        <w:rPr>
          <w:rFonts w:ascii="Times New Roman" w:hAnsi="Times New Roman" w:cs="Times New Roman"/>
          <w:b/>
          <w:sz w:val="52"/>
          <w:szCs w:val="52"/>
        </w:rPr>
        <w:t>Трудности постановки звуков при акустико-фонематической дислалии, методы и приёмы их устранения</w:t>
      </w:r>
    </w:p>
    <w:p w:rsidR="00CE6EBA" w:rsidRDefault="00CE6EBA" w:rsidP="00E94E59">
      <w:pPr>
        <w:spacing w:after="0" w:line="240" w:lineRule="auto"/>
        <w:jc w:val="center"/>
        <w:rPr>
          <w:rFonts w:ascii="Times New Roman" w:hAnsi="Times New Roman" w:cs="Times New Roman"/>
          <w:b/>
          <w:sz w:val="52"/>
          <w:szCs w:val="52"/>
        </w:rPr>
      </w:pPr>
    </w:p>
    <w:p w:rsidR="00CE6EBA" w:rsidRDefault="00CE6EBA" w:rsidP="00CE6EB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Подготовила:</w:t>
      </w:r>
    </w:p>
    <w:p w:rsidR="00CE6EBA" w:rsidRDefault="00CE6EBA" w:rsidP="00CE6EBA">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Учитель – логопед Гащенко З.В.,</w:t>
      </w:r>
    </w:p>
    <w:p w:rsidR="00CE6EBA" w:rsidRDefault="00CE6EBA" w:rsidP="00CE6EBA">
      <w:pPr>
        <w:spacing w:after="0" w:line="240" w:lineRule="auto"/>
        <w:jc w:val="right"/>
        <w:rPr>
          <w:rFonts w:ascii="Times New Roman" w:hAnsi="Times New Roman" w:cs="Times New Roman"/>
          <w:b/>
          <w:sz w:val="28"/>
          <w:szCs w:val="28"/>
        </w:rPr>
      </w:pPr>
      <w:r w:rsidRPr="00CE6EBA">
        <w:rPr>
          <w:rFonts w:ascii="Times New Roman" w:hAnsi="Times New Roman" w:cs="Times New Roman"/>
          <w:b/>
          <w:sz w:val="28"/>
          <w:szCs w:val="28"/>
        </w:rPr>
        <w:t xml:space="preserve">МБДОУ «Центр развития ребенка </w:t>
      </w:r>
      <w:r>
        <w:rPr>
          <w:rFonts w:ascii="Times New Roman" w:hAnsi="Times New Roman" w:cs="Times New Roman"/>
          <w:b/>
          <w:sz w:val="28"/>
          <w:szCs w:val="28"/>
        </w:rPr>
        <w:t>–</w:t>
      </w:r>
      <w:r w:rsidRPr="00CE6EBA">
        <w:rPr>
          <w:rFonts w:ascii="Times New Roman" w:hAnsi="Times New Roman" w:cs="Times New Roman"/>
          <w:b/>
          <w:sz w:val="28"/>
          <w:szCs w:val="28"/>
        </w:rPr>
        <w:t xml:space="preserve"> </w:t>
      </w:r>
    </w:p>
    <w:p w:rsidR="00CE6EBA" w:rsidRDefault="00CE6EBA" w:rsidP="00CE6EBA">
      <w:pPr>
        <w:spacing w:after="0" w:line="240" w:lineRule="auto"/>
        <w:jc w:val="right"/>
        <w:rPr>
          <w:rFonts w:ascii="Times New Roman" w:hAnsi="Times New Roman" w:cs="Times New Roman"/>
          <w:b/>
          <w:sz w:val="28"/>
          <w:szCs w:val="28"/>
        </w:rPr>
      </w:pPr>
      <w:r w:rsidRPr="00CE6EBA">
        <w:rPr>
          <w:rFonts w:ascii="Times New Roman" w:hAnsi="Times New Roman" w:cs="Times New Roman"/>
          <w:b/>
          <w:sz w:val="28"/>
          <w:szCs w:val="28"/>
        </w:rPr>
        <w:t xml:space="preserve">детский сад компенсирующего вида № 2 </w:t>
      </w:r>
    </w:p>
    <w:p w:rsidR="00CE6EBA" w:rsidRPr="00CE6EBA" w:rsidRDefault="00CE6EBA" w:rsidP="00CE6EBA">
      <w:pPr>
        <w:spacing w:after="0" w:line="240" w:lineRule="auto"/>
        <w:jc w:val="right"/>
        <w:rPr>
          <w:rFonts w:ascii="Times New Roman" w:hAnsi="Times New Roman" w:cs="Times New Roman"/>
          <w:b/>
          <w:sz w:val="28"/>
          <w:szCs w:val="28"/>
        </w:rPr>
      </w:pPr>
      <w:r w:rsidRPr="00CE6EBA">
        <w:rPr>
          <w:rFonts w:ascii="Times New Roman" w:hAnsi="Times New Roman" w:cs="Times New Roman"/>
          <w:b/>
          <w:sz w:val="28"/>
          <w:szCs w:val="28"/>
        </w:rPr>
        <w:t xml:space="preserve"> «</w:t>
      </w:r>
      <w:proofErr w:type="spellStart"/>
      <w:r w:rsidRPr="00CE6EBA">
        <w:rPr>
          <w:rFonts w:ascii="Times New Roman" w:hAnsi="Times New Roman" w:cs="Times New Roman"/>
          <w:b/>
          <w:sz w:val="28"/>
          <w:szCs w:val="28"/>
        </w:rPr>
        <w:t>Логоцентр</w:t>
      </w:r>
      <w:proofErr w:type="spellEnd"/>
      <w:r w:rsidRPr="00CE6EBA">
        <w:rPr>
          <w:rFonts w:ascii="Times New Roman" w:hAnsi="Times New Roman" w:cs="Times New Roman"/>
          <w:b/>
          <w:sz w:val="28"/>
          <w:szCs w:val="28"/>
        </w:rPr>
        <w:t>» г. Шебекино Белгородской области»</w:t>
      </w:r>
    </w:p>
    <w:p w:rsidR="00CE6EBA" w:rsidRDefault="00CE6EBA" w:rsidP="00E94E59">
      <w:pPr>
        <w:spacing w:after="0" w:line="240" w:lineRule="auto"/>
        <w:jc w:val="center"/>
        <w:rPr>
          <w:rFonts w:ascii="Times New Roman" w:hAnsi="Times New Roman" w:cs="Times New Roman"/>
          <w:b/>
          <w:sz w:val="52"/>
          <w:szCs w:val="52"/>
        </w:rPr>
      </w:pPr>
    </w:p>
    <w:p w:rsidR="00CE6EBA" w:rsidRDefault="00CE6EBA" w:rsidP="00E94E59">
      <w:pPr>
        <w:spacing w:after="0" w:line="240" w:lineRule="auto"/>
        <w:jc w:val="center"/>
        <w:rPr>
          <w:rFonts w:ascii="Times New Roman" w:hAnsi="Times New Roman" w:cs="Times New Roman"/>
          <w:b/>
          <w:sz w:val="52"/>
          <w:szCs w:val="52"/>
        </w:rPr>
      </w:pPr>
    </w:p>
    <w:p w:rsidR="00CE6EBA" w:rsidRDefault="00CE6EBA" w:rsidP="00E94E59">
      <w:pPr>
        <w:spacing w:after="0" w:line="240" w:lineRule="auto"/>
        <w:jc w:val="center"/>
        <w:rPr>
          <w:rFonts w:ascii="Times New Roman" w:hAnsi="Times New Roman" w:cs="Times New Roman"/>
          <w:b/>
          <w:sz w:val="52"/>
          <w:szCs w:val="52"/>
        </w:rPr>
      </w:pPr>
    </w:p>
    <w:p w:rsidR="00CE6EBA" w:rsidRDefault="00CE6EBA" w:rsidP="00E94E59">
      <w:pPr>
        <w:spacing w:after="0" w:line="240" w:lineRule="auto"/>
        <w:jc w:val="center"/>
        <w:rPr>
          <w:rFonts w:ascii="Times New Roman" w:hAnsi="Times New Roman" w:cs="Times New Roman"/>
          <w:b/>
          <w:sz w:val="52"/>
          <w:szCs w:val="52"/>
        </w:rPr>
      </w:pPr>
    </w:p>
    <w:p w:rsidR="00CE6EBA" w:rsidRPr="00CE6EBA" w:rsidRDefault="00CE6EBA" w:rsidP="00E94E59">
      <w:pPr>
        <w:spacing w:after="0" w:line="240" w:lineRule="auto"/>
        <w:jc w:val="center"/>
        <w:rPr>
          <w:rFonts w:ascii="Times New Roman" w:hAnsi="Times New Roman" w:cs="Times New Roman"/>
          <w:b/>
          <w:sz w:val="52"/>
          <w:szCs w:val="52"/>
        </w:rPr>
      </w:pPr>
    </w:p>
    <w:p w:rsidR="00E94E59" w:rsidRPr="009B44A6" w:rsidRDefault="00E94E59" w:rsidP="00E94E59">
      <w:pPr>
        <w:spacing w:after="0" w:line="240" w:lineRule="auto"/>
        <w:jc w:val="both"/>
        <w:rPr>
          <w:rFonts w:ascii="Times New Roman" w:hAnsi="Times New Roman" w:cs="Times New Roman"/>
          <w:sz w:val="28"/>
          <w:szCs w:val="28"/>
        </w:rPr>
      </w:pPr>
    </w:p>
    <w:p w:rsidR="00872DC3" w:rsidRDefault="00872DC3" w:rsidP="00872DC3">
      <w:pPr>
        <w:pStyle w:val="a3"/>
        <w:shd w:val="clear" w:color="auto" w:fill="FFFFFF"/>
        <w:spacing w:before="0" w:beforeAutospacing="0" w:after="0" w:afterAutospacing="0"/>
        <w:ind w:firstLine="360"/>
        <w:jc w:val="both"/>
        <w:rPr>
          <w:sz w:val="28"/>
          <w:szCs w:val="28"/>
        </w:rPr>
      </w:pPr>
      <w:r>
        <w:rPr>
          <w:sz w:val="28"/>
          <w:szCs w:val="28"/>
        </w:rPr>
        <w:t xml:space="preserve">В </w:t>
      </w:r>
      <w:r w:rsidRPr="00D00872">
        <w:rPr>
          <w:sz w:val="28"/>
          <w:szCs w:val="28"/>
        </w:rPr>
        <w:t>настоящее время</w:t>
      </w:r>
      <w:r>
        <w:rPr>
          <w:sz w:val="28"/>
          <w:szCs w:val="28"/>
        </w:rPr>
        <w:t xml:space="preserve"> к</w:t>
      </w:r>
      <w:r w:rsidRPr="00D00872">
        <w:rPr>
          <w:sz w:val="28"/>
          <w:szCs w:val="28"/>
        </w:rPr>
        <w:t>атегория </w:t>
      </w:r>
      <w:r w:rsidRPr="00D00872">
        <w:rPr>
          <w:rStyle w:val="a4"/>
          <w:b w:val="0"/>
          <w:sz w:val="28"/>
          <w:szCs w:val="28"/>
          <w:bdr w:val="none" w:sz="0" w:space="0" w:color="auto" w:frame="1"/>
        </w:rPr>
        <w:t>детей</w:t>
      </w:r>
      <w:r w:rsidRPr="00D00872">
        <w:rPr>
          <w:sz w:val="28"/>
          <w:szCs w:val="28"/>
        </w:rPr>
        <w:t> имеющих специфические </w:t>
      </w:r>
      <w:r w:rsidRPr="00D00872">
        <w:rPr>
          <w:rStyle w:val="a4"/>
          <w:b w:val="0"/>
          <w:sz w:val="28"/>
          <w:szCs w:val="28"/>
          <w:bdr w:val="none" w:sz="0" w:space="0" w:color="auto" w:frame="1"/>
        </w:rPr>
        <w:t>особенности в формир</w:t>
      </w:r>
      <w:r w:rsidR="00F143AE">
        <w:rPr>
          <w:rStyle w:val="a4"/>
          <w:b w:val="0"/>
          <w:sz w:val="28"/>
          <w:szCs w:val="28"/>
          <w:bdr w:val="none" w:sz="0" w:space="0" w:color="auto" w:frame="1"/>
        </w:rPr>
        <w:t>овании фонематических процессов</w:t>
      </w:r>
      <w:r>
        <w:rPr>
          <w:rStyle w:val="a4"/>
          <w:b w:val="0"/>
          <w:sz w:val="28"/>
          <w:szCs w:val="28"/>
          <w:bdr w:val="none" w:sz="0" w:space="0" w:color="auto" w:frame="1"/>
        </w:rPr>
        <w:t xml:space="preserve"> увеличилась, поэтому,</w:t>
      </w:r>
      <w:r>
        <w:rPr>
          <w:sz w:val="28"/>
          <w:szCs w:val="28"/>
        </w:rPr>
        <w:t xml:space="preserve"> логопедическая работа</w:t>
      </w:r>
      <w:r w:rsidRPr="00D00872">
        <w:rPr>
          <w:sz w:val="28"/>
          <w:szCs w:val="28"/>
        </w:rPr>
        <w:t xml:space="preserve"> по преодолению </w:t>
      </w:r>
      <w:r w:rsidRPr="00D00872">
        <w:rPr>
          <w:rStyle w:val="a4"/>
          <w:b w:val="0"/>
          <w:sz w:val="28"/>
          <w:szCs w:val="28"/>
          <w:bdr w:val="none" w:sz="0" w:space="0" w:color="auto" w:frame="1"/>
        </w:rPr>
        <w:t>несформированности фонематич</w:t>
      </w:r>
      <w:r>
        <w:rPr>
          <w:rStyle w:val="a4"/>
          <w:b w:val="0"/>
          <w:sz w:val="28"/>
          <w:szCs w:val="28"/>
          <w:bdr w:val="none" w:sz="0" w:space="0" w:color="auto" w:frame="1"/>
        </w:rPr>
        <w:t xml:space="preserve">еских процессов у детей </w:t>
      </w:r>
      <w:r w:rsidRPr="00D00872">
        <w:rPr>
          <w:rStyle w:val="a4"/>
          <w:b w:val="0"/>
          <w:sz w:val="28"/>
          <w:szCs w:val="28"/>
          <w:bdr w:val="none" w:sz="0" w:space="0" w:color="auto" w:frame="1"/>
        </w:rPr>
        <w:t xml:space="preserve"> дошкольного возраста с аккустико-фо</w:t>
      </w:r>
      <w:r>
        <w:rPr>
          <w:rStyle w:val="a4"/>
          <w:b w:val="0"/>
          <w:sz w:val="28"/>
          <w:szCs w:val="28"/>
          <w:bdr w:val="none" w:sz="0" w:space="0" w:color="auto" w:frame="1"/>
        </w:rPr>
        <w:t>нематической дислалией приобрела</w:t>
      </w:r>
      <w:r w:rsidRPr="00D00872">
        <w:rPr>
          <w:rStyle w:val="a4"/>
          <w:b w:val="0"/>
          <w:sz w:val="28"/>
          <w:szCs w:val="28"/>
          <w:bdr w:val="none" w:sz="0" w:space="0" w:color="auto" w:frame="1"/>
        </w:rPr>
        <w:t xml:space="preserve"> особую актуальность</w:t>
      </w:r>
      <w:r w:rsidRPr="00D00872">
        <w:rPr>
          <w:sz w:val="28"/>
          <w:szCs w:val="28"/>
        </w:rPr>
        <w:t>.</w:t>
      </w:r>
    </w:p>
    <w:p w:rsidR="00384BD4" w:rsidRPr="00D00872" w:rsidRDefault="00F143AE" w:rsidP="00CF22A1">
      <w:pPr>
        <w:pStyle w:val="a3"/>
        <w:shd w:val="clear" w:color="auto" w:fill="FFFFFF"/>
        <w:spacing w:before="0" w:beforeAutospacing="0" w:after="0" w:afterAutospacing="0"/>
        <w:jc w:val="both"/>
        <w:rPr>
          <w:sz w:val="28"/>
          <w:szCs w:val="28"/>
        </w:rPr>
      </w:pPr>
      <w:r>
        <w:rPr>
          <w:sz w:val="28"/>
          <w:szCs w:val="28"/>
        </w:rPr>
        <w:t xml:space="preserve">    </w:t>
      </w:r>
      <w:r w:rsidR="00384BD4" w:rsidRPr="00D00872">
        <w:rPr>
          <w:sz w:val="28"/>
          <w:szCs w:val="28"/>
        </w:rPr>
        <w:t>Нарушение речи при </w:t>
      </w:r>
      <w:r w:rsidR="00384BD4" w:rsidRPr="00D00872">
        <w:rPr>
          <w:rStyle w:val="a4"/>
          <w:b w:val="0"/>
          <w:sz w:val="28"/>
          <w:szCs w:val="28"/>
          <w:bdr w:val="none" w:sz="0" w:space="0" w:color="auto" w:frame="1"/>
        </w:rPr>
        <w:t>акустико-фонематической </w:t>
      </w:r>
      <w:hyperlink r:id="rId5" w:tooltip="Дислалия" w:history="1">
        <w:r w:rsidR="00384BD4" w:rsidRPr="00D00872">
          <w:rPr>
            <w:rStyle w:val="a5"/>
            <w:bCs/>
            <w:color w:val="auto"/>
            <w:sz w:val="28"/>
            <w:szCs w:val="28"/>
            <w:u w:val="none"/>
            <w:bdr w:val="none" w:sz="0" w:space="0" w:color="auto" w:frame="1"/>
          </w:rPr>
          <w:t>дислалии выражаются</w:t>
        </w:r>
      </w:hyperlink>
      <w:r w:rsidR="00384BD4" w:rsidRPr="00D00872">
        <w:rPr>
          <w:rStyle w:val="a4"/>
          <w:b w:val="0"/>
          <w:sz w:val="28"/>
          <w:szCs w:val="28"/>
          <w:bdr w:val="none" w:sz="0" w:space="0" w:color="auto" w:frame="1"/>
        </w:rPr>
        <w:t> в том</w:t>
      </w:r>
      <w:r w:rsidR="00384BD4" w:rsidRPr="00D00872">
        <w:rPr>
          <w:sz w:val="28"/>
          <w:szCs w:val="28"/>
        </w:rPr>
        <w:t>, что ребёнок не только заменяет или смешивает те или иные звуки, но и недостаточно их различает, не улавливает </w:t>
      </w:r>
      <w:r w:rsidR="00384BD4" w:rsidRPr="00D00872">
        <w:rPr>
          <w:rStyle w:val="a4"/>
          <w:b w:val="0"/>
          <w:sz w:val="28"/>
          <w:szCs w:val="28"/>
          <w:bdr w:val="none" w:sz="0" w:space="0" w:color="auto" w:frame="1"/>
        </w:rPr>
        <w:t>акустической</w:t>
      </w:r>
      <w:r w:rsidR="00384BD4" w:rsidRPr="00D00872">
        <w:rPr>
          <w:sz w:val="28"/>
          <w:szCs w:val="28"/>
        </w:rPr>
        <w:t xml:space="preserve"> и артикуляционной разницы между оппозиционными звуками. Это </w:t>
      </w:r>
      <w:r w:rsidR="005337D5">
        <w:rPr>
          <w:sz w:val="28"/>
          <w:szCs w:val="28"/>
        </w:rPr>
        <w:t xml:space="preserve">также </w:t>
      </w:r>
      <w:r w:rsidR="00384BD4" w:rsidRPr="00D00872">
        <w:rPr>
          <w:sz w:val="28"/>
          <w:szCs w:val="28"/>
        </w:rPr>
        <w:t>приводит к тому, что дети недостаточно чётко овладевают звуковым составом слова. [1]</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rPr>
        <w:t>При </w:t>
      </w:r>
      <w:r w:rsidRPr="00D00872">
        <w:rPr>
          <w:rStyle w:val="a4"/>
          <w:b w:val="0"/>
          <w:sz w:val="28"/>
          <w:szCs w:val="28"/>
          <w:bdr w:val="none" w:sz="0" w:space="0" w:color="auto" w:frame="1"/>
        </w:rPr>
        <w:t>акустико-фонематической дислалии</w:t>
      </w:r>
      <w:r w:rsidRPr="00D00872">
        <w:rPr>
          <w:sz w:val="28"/>
          <w:szCs w:val="28"/>
        </w:rPr>
        <w:t> </w:t>
      </w:r>
      <w:r w:rsidRPr="00D00872">
        <w:rPr>
          <w:sz w:val="28"/>
          <w:szCs w:val="28"/>
          <w:bdr w:val="none" w:sz="0" w:space="0" w:color="auto" w:frame="1"/>
        </w:rPr>
        <w:t>возникают трудности в</w:t>
      </w:r>
      <w:r w:rsidRPr="00D00872">
        <w:rPr>
          <w:sz w:val="28"/>
          <w:szCs w:val="28"/>
        </w:rPr>
        <w:t>:</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rPr>
        <w:t>- анализе нарушенных звуков;</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rPr>
        <w:t xml:space="preserve">- различении </w:t>
      </w:r>
      <w:proofErr w:type="gramStart"/>
      <w:r w:rsidRPr="00D00872">
        <w:rPr>
          <w:sz w:val="28"/>
          <w:szCs w:val="28"/>
        </w:rPr>
        <w:t>звуков</w:t>
      </w:r>
      <w:proofErr w:type="gramEnd"/>
      <w:r w:rsidRPr="00D00872">
        <w:rPr>
          <w:sz w:val="28"/>
          <w:szCs w:val="28"/>
        </w:rPr>
        <w:t xml:space="preserve"> относящихся к разным </w:t>
      </w:r>
      <w:r w:rsidRPr="00D00872">
        <w:rPr>
          <w:rStyle w:val="a4"/>
          <w:b w:val="0"/>
          <w:sz w:val="28"/>
          <w:szCs w:val="28"/>
          <w:bdr w:val="none" w:sz="0" w:space="0" w:color="auto" w:frame="1"/>
        </w:rPr>
        <w:t>фонетическим группам</w:t>
      </w:r>
      <w:r w:rsidRPr="00D00872">
        <w:rPr>
          <w:sz w:val="28"/>
          <w:szCs w:val="28"/>
        </w:rPr>
        <w:t>;</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rPr>
        <w:t>- определении наличия и последовательности звуков.</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bdr w:val="none" w:sz="0" w:space="0" w:color="auto" w:frame="1"/>
        </w:rPr>
        <w:t>Отмечаются также</w:t>
      </w:r>
      <w:r w:rsidRPr="00D00872">
        <w:rPr>
          <w:sz w:val="28"/>
          <w:szCs w:val="28"/>
        </w:rPr>
        <w:t>:</w:t>
      </w:r>
    </w:p>
    <w:p w:rsidR="00384BD4" w:rsidRPr="00D00872" w:rsidRDefault="00384BD4" w:rsidP="00384BD4">
      <w:pPr>
        <w:pStyle w:val="a3"/>
        <w:shd w:val="clear" w:color="auto" w:fill="FFFFFF"/>
        <w:spacing w:before="0" w:beforeAutospacing="0" w:after="0" w:afterAutospacing="0"/>
        <w:ind w:firstLine="357"/>
        <w:rPr>
          <w:sz w:val="28"/>
          <w:szCs w:val="28"/>
        </w:rPr>
      </w:pPr>
      <w:r w:rsidRPr="00D00872">
        <w:rPr>
          <w:sz w:val="28"/>
          <w:szCs w:val="28"/>
        </w:rPr>
        <w:t>- нестойкие замены, когда звук в разных словах произносится по-разному;</w:t>
      </w:r>
    </w:p>
    <w:p w:rsidR="00384BD4" w:rsidRDefault="00384BD4" w:rsidP="00384BD4">
      <w:pPr>
        <w:pStyle w:val="a3"/>
        <w:shd w:val="clear" w:color="auto" w:fill="FFFFFF"/>
        <w:spacing w:before="0" w:beforeAutospacing="0" w:after="0" w:afterAutospacing="0"/>
        <w:ind w:firstLine="357"/>
        <w:rPr>
          <w:sz w:val="28"/>
          <w:szCs w:val="28"/>
        </w:rPr>
      </w:pPr>
      <w:r w:rsidRPr="00D00872">
        <w:rPr>
          <w:sz w:val="28"/>
          <w:szCs w:val="28"/>
        </w:rPr>
        <w:t>- смешение звуков, когда изолировано ребё</w:t>
      </w:r>
      <w:r w:rsidR="00AC493C">
        <w:rPr>
          <w:sz w:val="28"/>
          <w:szCs w:val="28"/>
        </w:rPr>
        <w:t>нок произносит определё</w:t>
      </w:r>
      <w:r w:rsidRPr="00D00872">
        <w:rPr>
          <w:sz w:val="28"/>
          <w:szCs w:val="28"/>
        </w:rPr>
        <w:t>нные звуки верно, а в словах и предложениях их взаимозаменяет.</w:t>
      </w:r>
    </w:p>
    <w:p w:rsidR="00253238" w:rsidRPr="00D00872" w:rsidRDefault="005337D5" w:rsidP="003550EC">
      <w:pPr>
        <w:pStyle w:val="a3"/>
        <w:shd w:val="clear" w:color="auto" w:fill="FFFFFF"/>
        <w:spacing w:before="0" w:beforeAutospacing="0" w:after="0" w:afterAutospacing="0"/>
        <w:ind w:firstLine="357"/>
        <w:jc w:val="both"/>
        <w:rPr>
          <w:sz w:val="28"/>
          <w:szCs w:val="28"/>
        </w:rPr>
      </w:pPr>
      <w:r w:rsidRPr="00D00872">
        <w:rPr>
          <w:sz w:val="28"/>
          <w:szCs w:val="28"/>
        </w:rPr>
        <w:t>При </w:t>
      </w:r>
      <w:r w:rsidRPr="00D00872">
        <w:rPr>
          <w:rStyle w:val="a4"/>
          <w:b w:val="0"/>
          <w:sz w:val="28"/>
          <w:szCs w:val="28"/>
          <w:bdr w:val="none" w:sz="0" w:space="0" w:color="auto" w:frame="1"/>
        </w:rPr>
        <w:t>акустико-фонематичекой дислалии</w:t>
      </w:r>
      <w:r w:rsidRPr="00D00872">
        <w:rPr>
          <w:sz w:val="28"/>
          <w:szCs w:val="28"/>
        </w:rPr>
        <w:t> основным нарушением является недоразвитие </w:t>
      </w:r>
      <w:r w:rsidRPr="005337D5">
        <w:rPr>
          <w:rStyle w:val="a4"/>
          <w:b w:val="0"/>
          <w:i/>
          <w:sz w:val="28"/>
          <w:szCs w:val="28"/>
          <w:bdr w:val="none" w:sz="0" w:space="0" w:color="auto" w:frame="1"/>
        </w:rPr>
        <w:t>фонематических процессов</w:t>
      </w:r>
      <w:r>
        <w:rPr>
          <w:sz w:val="28"/>
          <w:szCs w:val="28"/>
        </w:rPr>
        <w:t>, включающих в себя</w:t>
      </w:r>
      <w:r w:rsidR="00546B58">
        <w:rPr>
          <w:sz w:val="28"/>
          <w:szCs w:val="28"/>
        </w:rPr>
        <w:t>:</w:t>
      </w:r>
      <w:r w:rsidRPr="005337D5">
        <w:rPr>
          <w:rStyle w:val="a4"/>
          <w:b w:val="0"/>
          <w:sz w:val="28"/>
          <w:szCs w:val="28"/>
          <w:bdr w:val="none" w:sz="0" w:space="0" w:color="auto" w:frame="1"/>
        </w:rPr>
        <w:t xml:space="preserve"> </w:t>
      </w:r>
      <w:r w:rsidRPr="00D00872">
        <w:rPr>
          <w:rStyle w:val="a4"/>
          <w:b w:val="0"/>
          <w:sz w:val="28"/>
          <w:szCs w:val="28"/>
          <w:bdr w:val="none" w:sz="0" w:space="0" w:color="auto" w:frame="1"/>
        </w:rPr>
        <w:t>фонематический слух</w:t>
      </w:r>
      <w:r>
        <w:rPr>
          <w:rStyle w:val="a4"/>
          <w:b w:val="0"/>
          <w:sz w:val="28"/>
          <w:szCs w:val="28"/>
          <w:bdr w:val="none" w:sz="0" w:space="0" w:color="auto" w:frame="1"/>
        </w:rPr>
        <w:t xml:space="preserve">, </w:t>
      </w:r>
      <w:r w:rsidRPr="00D00872">
        <w:rPr>
          <w:rStyle w:val="a4"/>
          <w:b w:val="0"/>
          <w:sz w:val="28"/>
          <w:szCs w:val="28"/>
          <w:bdr w:val="none" w:sz="0" w:space="0" w:color="auto" w:frame="1"/>
        </w:rPr>
        <w:t xml:space="preserve">фонематическое </w:t>
      </w:r>
      <w:r>
        <w:rPr>
          <w:rStyle w:val="a4"/>
          <w:b w:val="0"/>
          <w:sz w:val="28"/>
          <w:szCs w:val="28"/>
          <w:bdr w:val="none" w:sz="0" w:space="0" w:color="auto" w:frame="1"/>
        </w:rPr>
        <w:t xml:space="preserve">восприятие, </w:t>
      </w:r>
      <w:r w:rsidRPr="00D00872">
        <w:rPr>
          <w:rStyle w:val="a4"/>
          <w:b w:val="0"/>
          <w:sz w:val="28"/>
          <w:szCs w:val="28"/>
          <w:bdr w:val="none" w:sz="0" w:space="0" w:color="auto" w:frame="1"/>
        </w:rPr>
        <w:t>фонематические</w:t>
      </w:r>
      <w:r>
        <w:rPr>
          <w:rStyle w:val="a4"/>
          <w:b w:val="0"/>
          <w:sz w:val="28"/>
          <w:szCs w:val="28"/>
          <w:bdr w:val="none" w:sz="0" w:space="0" w:color="auto" w:frame="1"/>
        </w:rPr>
        <w:t xml:space="preserve"> представления, фонематический анализ и </w:t>
      </w:r>
      <w:r w:rsidRPr="00D00872">
        <w:rPr>
          <w:rStyle w:val="a4"/>
          <w:b w:val="0"/>
          <w:sz w:val="28"/>
          <w:szCs w:val="28"/>
          <w:bdr w:val="none" w:sz="0" w:space="0" w:color="auto" w:frame="1"/>
        </w:rPr>
        <w:t>фонематический</w:t>
      </w:r>
      <w:r>
        <w:rPr>
          <w:rStyle w:val="a4"/>
          <w:b w:val="0"/>
          <w:sz w:val="28"/>
          <w:szCs w:val="28"/>
          <w:bdr w:val="none" w:sz="0" w:space="0" w:color="auto" w:frame="1"/>
        </w:rPr>
        <w:t xml:space="preserve"> синтез.</w:t>
      </w:r>
    </w:p>
    <w:p w:rsidR="00AC493C" w:rsidRPr="00D00872" w:rsidRDefault="00AC493C" w:rsidP="003550EC">
      <w:pPr>
        <w:pStyle w:val="a3"/>
        <w:shd w:val="clear" w:color="auto" w:fill="FFFFFF"/>
        <w:spacing w:before="0" w:beforeAutospacing="0" w:after="0" w:afterAutospacing="0"/>
        <w:ind w:firstLine="360"/>
        <w:jc w:val="both"/>
        <w:rPr>
          <w:sz w:val="28"/>
          <w:szCs w:val="28"/>
        </w:rPr>
      </w:pPr>
      <w:r w:rsidRPr="00AC493C">
        <w:rPr>
          <w:rStyle w:val="a4"/>
          <w:b w:val="0"/>
          <w:i/>
          <w:sz w:val="28"/>
          <w:szCs w:val="28"/>
          <w:bdr w:val="none" w:sz="0" w:space="0" w:color="auto" w:frame="1"/>
        </w:rPr>
        <w:t>Фонематическому</w:t>
      </w:r>
      <w:r w:rsidRPr="00AC493C">
        <w:rPr>
          <w:i/>
          <w:sz w:val="28"/>
          <w:szCs w:val="28"/>
        </w:rPr>
        <w:t> слуху</w:t>
      </w:r>
      <w:r w:rsidRPr="00D00872">
        <w:rPr>
          <w:sz w:val="28"/>
          <w:szCs w:val="28"/>
        </w:rPr>
        <w:t xml:space="preserve"> отводится главная роль в овладении речью.</w:t>
      </w:r>
    </w:p>
    <w:p w:rsidR="00AC493C" w:rsidRPr="00D00872" w:rsidRDefault="000C2657" w:rsidP="003550EC">
      <w:pPr>
        <w:pStyle w:val="a3"/>
        <w:shd w:val="clear" w:color="auto" w:fill="FFFFFF"/>
        <w:spacing w:before="0" w:beforeAutospacing="0" w:after="0" w:afterAutospacing="0"/>
        <w:ind w:firstLine="360"/>
        <w:jc w:val="both"/>
        <w:rPr>
          <w:sz w:val="28"/>
          <w:szCs w:val="28"/>
          <w:bdr w:val="none" w:sz="0" w:space="0" w:color="auto" w:frame="1"/>
        </w:rPr>
      </w:pPr>
      <w:r>
        <w:rPr>
          <w:sz w:val="28"/>
          <w:szCs w:val="28"/>
        </w:rPr>
        <w:t>Н</w:t>
      </w:r>
      <w:r w:rsidRPr="00527DA6">
        <w:rPr>
          <w:sz w:val="28"/>
          <w:szCs w:val="28"/>
        </w:rPr>
        <w:t>едостаточная</w:t>
      </w:r>
      <w:r>
        <w:rPr>
          <w:sz w:val="28"/>
          <w:szCs w:val="28"/>
        </w:rPr>
        <w:t xml:space="preserve"> его</w:t>
      </w:r>
      <w:r w:rsidRPr="00527DA6">
        <w:rPr>
          <w:sz w:val="28"/>
          <w:szCs w:val="28"/>
        </w:rPr>
        <w:t xml:space="preserve"> сформированность </w:t>
      </w:r>
      <w:r>
        <w:rPr>
          <w:sz w:val="28"/>
          <w:szCs w:val="28"/>
        </w:rPr>
        <w:t>вызывает у ребёнка трудности в узнавании и различении</w:t>
      </w:r>
      <w:r w:rsidRPr="00527DA6">
        <w:rPr>
          <w:sz w:val="28"/>
          <w:szCs w:val="28"/>
        </w:rPr>
        <w:t xml:space="preserve"> входящих в состав слова фонем.</w:t>
      </w:r>
    </w:p>
    <w:p w:rsidR="00384BD4" w:rsidRPr="00D00872" w:rsidRDefault="00384BD4" w:rsidP="003550EC">
      <w:pPr>
        <w:pStyle w:val="a3"/>
        <w:shd w:val="clear" w:color="auto" w:fill="FFFFFF"/>
        <w:spacing w:before="0" w:beforeAutospacing="0" w:after="0" w:afterAutospacing="0"/>
        <w:ind w:firstLine="360"/>
        <w:jc w:val="both"/>
        <w:rPr>
          <w:sz w:val="28"/>
          <w:szCs w:val="28"/>
        </w:rPr>
      </w:pPr>
      <w:r w:rsidRPr="00D00872">
        <w:rPr>
          <w:sz w:val="28"/>
          <w:szCs w:val="28"/>
        </w:rPr>
        <w:t>Нарушение </w:t>
      </w:r>
      <w:r w:rsidRPr="00AC493C">
        <w:rPr>
          <w:rStyle w:val="a4"/>
          <w:b w:val="0"/>
          <w:i/>
          <w:sz w:val="28"/>
          <w:szCs w:val="28"/>
          <w:bdr w:val="none" w:sz="0" w:space="0" w:color="auto" w:frame="1"/>
        </w:rPr>
        <w:t>фонематического</w:t>
      </w:r>
      <w:r w:rsidRPr="00AC493C">
        <w:rPr>
          <w:i/>
          <w:sz w:val="28"/>
          <w:szCs w:val="28"/>
        </w:rPr>
        <w:t> </w:t>
      </w:r>
      <w:r w:rsidRPr="00AC493C">
        <w:rPr>
          <w:i/>
          <w:sz w:val="28"/>
          <w:szCs w:val="28"/>
          <w:bdr w:val="none" w:sz="0" w:space="0" w:color="auto" w:frame="1"/>
        </w:rPr>
        <w:t>восприятия</w:t>
      </w:r>
      <w:r w:rsidRPr="00D00872">
        <w:rPr>
          <w:sz w:val="28"/>
          <w:szCs w:val="28"/>
          <w:bdr w:val="none" w:sz="0" w:space="0" w:color="auto" w:frame="1"/>
        </w:rPr>
        <w:t xml:space="preserve"> </w:t>
      </w:r>
      <w:r w:rsidR="00D44FA7">
        <w:rPr>
          <w:sz w:val="28"/>
          <w:szCs w:val="28"/>
          <w:bdr w:val="none" w:sz="0" w:space="0" w:color="auto" w:frame="1"/>
        </w:rPr>
        <w:t xml:space="preserve">вызывает у детей </w:t>
      </w:r>
      <w:r w:rsidR="000C2657">
        <w:rPr>
          <w:sz w:val="28"/>
          <w:szCs w:val="28"/>
        </w:rPr>
        <w:t>затруднение</w:t>
      </w:r>
      <w:r w:rsidRPr="00D00872">
        <w:rPr>
          <w:sz w:val="28"/>
          <w:szCs w:val="28"/>
        </w:rPr>
        <w:t xml:space="preserve"> при дифференциации </w:t>
      </w:r>
      <w:r w:rsidRPr="00D00872">
        <w:rPr>
          <w:rStyle w:val="a4"/>
          <w:b w:val="0"/>
          <w:sz w:val="28"/>
          <w:szCs w:val="28"/>
          <w:bdr w:val="none" w:sz="0" w:space="0" w:color="auto" w:frame="1"/>
        </w:rPr>
        <w:t>акустически близких звуков </w:t>
      </w:r>
      <w:r w:rsidRPr="00D00872">
        <w:rPr>
          <w:sz w:val="28"/>
          <w:szCs w:val="28"/>
        </w:rPr>
        <w:t>(</w:t>
      </w:r>
      <w:proofErr w:type="gramStart"/>
      <w:r w:rsidRPr="00D00872">
        <w:rPr>
          <w:sz w:val="28"/>
          <w:szCs w:val="28"/>
          <w:bdr w:val="none" w:sz="0" w:space="0" w:color="auto" w:frame="1"/>
        </w:rPr>
        <w:t>например</w:t>
      </w:r>
      <w:proofErr w:type="gramEnd"/>
      <w:r w:rsidRPr="00D00872">
        <w:rPr>
          <w:sz w:val="28"/>
          <w:szCs w:val="28"/>
        </w:rPr>
        <w:t>: В-ВЬ, Б-П, З-Ж и т. д.</w:t>
      </w:r>
      <w:r w:rsidR="00D44FA7">
        <w:rPr>
          <w:sz w:val="28"/>
          <w:szCs w:val="28"/>
        </w:rPr>
        <w:t>);</w:t>
      </w:r>
      <w:r w:rsidRPr="00D00872">
        <w:rPr>
          <w:sz w:val="28"/>
          <w:szCs w:val="28"/>
        </w:rPr>
        <w:t xml:space="preserve"> неумение определить место, количество и последовательность слов в предложении</w:t>
      </w:r>
      <w:r w:rsidR="00D44FA7">
        <w:rPr>
          <w:sz w:val="28"/>
          <w:szCs w:val="28"/>
        </w:rPr>
        <w:t>; слогов и звуков в словах;</w:t>
      </w:r>
      <w:r w:rsidRPr="00D00872">
        <w:rPr>
          <w:sz w:val="28"/>
          <w:szCs w:val="28"/>
        </w:rPr>
        <w:t xml:space="preserve"> невозможность подобрать слово с определённым количеством слогов или с определённым звуком).</w:t>
      </w:r>
    </w:p>
    <w:p w:rsidR="00AC493C" w:rsidRDefault="000C2657" w:rsidP="003550EC">
      <w:pPr>
        <w:pStyle w:val="a3"/>
        <w:shd w:val="clear" w:color="auto" w:fill="FFFFFF"/>
        <w:spacing w:before="0" w:beforeAutospacing="0" w:after="0" w:afterAutospacing="0"/>
        <w:ind w:firstLine="360"/>
        <w:jc w:val="both"/>
        <w:rPr>
          <w:sz w:val="28"/>
          <w:szCs w:val="28"/>
        </w:rPr>
      </w:pPr>
      <w:r>
        <w:rPr>
          <w:sz w:val="28"/>
          <w:szCs w:val="28"/>
        </w:rPr>
        <w:t>Недостаточная</w:t>
      </w:r>
      <w:r w:rsidR="00D44FA7">
        <w:rPr>
          <w:sz w:val="28"/>
          <w:szCs w:val="28"/>
        </w:rPr>
        <w:t xml:space="preserve"> </w:t>
      </w:r>
      <w:proofErr w:type="gramStart"/>
      <w:r>
        <w:rPr>
          <w:sz w:val="28"/>
          <w:szCs w:val="28"/>
        </w:rPr>
        <w:t>сформированность</w:t>
      </w:r>
      <w:r w:rsidRPr="00D00872">
        <w:rPr>
          <w:sz w:val="28"/>
          <w:szCs w:val="28"/>
        </w:rPr>
        <w:t> </w:t>
      </w:r>
      <w:r w:rsidR="00384BD4" w:rsidRPr="00D00872">
        <w:rPr>
          <w:sz w:val="28"/>
          <w:szCs w:val="28"/>
        </w:rPr>
        <w:t> </w:t>
      </w:r>
      <w:r w:rsidR="00384BD4" w:rsidRPr="00AC493C">
        <w:rPr>
          <w:rStyle w:val="a4"/>
          <w:b w:val="0"/>
          <w:i/>
          <w:sz w:val="28"/>
          <w:szCs w:val="28"/>
          <w:bdr w:val="none" w:sz="0" w:space="0" w:color="auto" w:frame="1"/>
        </w:rPr>
        <w:t>фонематических</w:t>
      </w:r>
      <w:proofErr w:type="gramEnd"/>
      <w:r w:rsidR="00384BD4" w:rsidRPr="00AC493C">
        <w:rPr>
          <w:rStyle w:val="a4"/>
          <w:b w:val="0"/>
          <w:i/>
          <w:sz w:val="28"/>
          <w:szCs w:val="28"/>
          <w:bdr w:val="none" w:sz="0" w:space="0" w:color="auto" w:frame="1"/>
        </w:rPr>
        <w:t xml:space="preserve"> представлений</w:t>
      </w:r>
      <w:r w:rsidR="00384BD4" w:rsidRPr="00D00872">
        <w:rPr>
          <w:rStyle w:val="a4"/>
          <w:b w:val="0"/>
          <w:sz w:val="28"/>
          <w:szCs w:val="28"/>
          <w:bdr w:val="none" w:sz="0" w:space="0" w:color="auto" w:frame="1"/>
        </w:rPr>
        <w:t xml:space="preserve"> у детей с акустико-фонематической дислалией </w:t>
      </w:r>
      <w:r w:rsidR="00D44FA7">
        <w:rPr>
          <w:rStyle w:val="a4"/>
          <w:b w:val="0"/>
          <w:sz w:val="28"/>
          <w:szCs w:val="28"/>
          <w:bdr w:val="none" w:sz="0" w:space="0" w:color="auto" w:frame="1"/>
        </w:rPr>
        <w:t xml:space="preserve"> вызывает с</w:t>
      </w:r>
      <w:r w:rsidR="00D44FA7">
        <w:rPr>
          <w:sz w:val="28"/>
          <w:szCs w:val="28"/>
        </w:rPr>
        <w:t>ложность в выделении</w:t>
      </w:r>
      <w:r w:rsidR="00384BD4" w:rsidRPr="00D00872">
        <w:rPr>
          <w:sz w:val="28"/>
          <w:szCs w:val="28"/>
        </w:rPr>
        <w:t xml:space="preserve"> нужного звука в слове. </w:t>
      </w:r>
      <w:r w:rsidR="00AC493C">
        <w:rPr>
          <w:sz w:val="28"/>
          <w:szCs w:val="28"/>
        </w:rPr>
        <w:t xml:space="preserve">     </w:t>
      </w:r>
    </w:p>
    <w:p w:rsidR="00D44FA7" w:rsidRDefault="00D44FA7" w:rsidP="003550EC">
      <w:pPr>
        <w:pStyle w:val="a3"/>
        <w:shd w:val="clear" w:color="auto" w:fill="FFFFFF"/>
        <w:spacing w:before="0" w:beforeAutospacing="0" w:after="0" w:afterAutospacing="0"/>
        <w:ind w:firstLine="360"/>
        <w:jc w:val="both"/>
        <w:rPr>
          <w:sz w:val="28"/>
          <w:szCs w:val="28"/>
        </w:rPr>
      </w:pPr>
      <w:r>
        <w:rPr>
          <w:sz w:val="28"/>
          <w:szCs w:val="28"/>
        </w:rPr>
        <w:t>Не</w:t>
      </w:r>
      <w:r w:rsidR="000C2657">
        <w:rPr>
          <w:sz w:val="28"/>
          <w:szCs w:val="28"/>
        </w:rPr>
        <w:t>достаточное</w:t>
      </w:r>
      <w:r w:rsidR="004A6A81">
        <w:rPr>
          <w:sz w:val="28"/>
          <w:szCs w:val="28"/>
        </w:rPr>
        <w:t xml:space="preserve"> </w:t>
      </w:r>
      <w:r w:rsidR="000C2657">
        <w:rPr>
          <w:sz w:val="28"/>
          <w:szCs w:val="28"/>
        </w:rPr>
        <w:t>развитие</w:t>
      </w:r>
      <w:r w:rsidR="000C2657" w:rsidRPr="00AC493C">
        <w:rPr>
          <w:rStyle w:val="a4"/>
          <w:b w:val="0"/>
          <w:i/>
          <w:sz w:val="28"/>
          <w:szCs w:val="28"/>
          <w:bdr w:val="none" w:sz="0" w:space="0" w:color="auto" w:frame="1"/>
        </w:rPr>
        <w:t xml:space="preserve"> </w:t>
      </w:r>
      <w:r w:rsidR="00384BD4" w:rsidRPr="00AC493C">
        <w:rPr>
          <w:rStyle w:val="a4"/>
          <w:b w:val="0"/>
          <w:i/>
          <w:sz w:val="28"/>
          <w:szCs w:val="28"/>
          <w:bdr w:val="none" w:sz="0" w:space="0" w:color="auto" w:frame="1"/>
        </w:rPr>
        <w:t>фонематического анализа</w:t>
      </w:r>
      <w:r w:rsidR="00384BD4" w:rsidRPr="00D00872">
        <w:rPr>
          <w:rStyle w:val="a4"/>
          <w:b w:val="0"/>
          <w:sz w:val="28"/>
          <w:szCs w:val="28"/>
          <w:bdr w:val="none" w:sz="0" w:space="0" w:color="auto" w:frame="1"/>
        </w:rPr>
        <w:t xml:space="preserve"> </w:t>
      </w:r>
      <w:r>
        <w:rPr>
          <w:rStyle w:val="a4"/>
          <w:b w:val="0"/>
          <w:sz w:val="28"/>
          <w:szCs w:val="28"/>
          <w:bdr w:val="none" w:sz="0" w:space="0" w:color="auto" w:frame="1"/>
        </w:rPr>
        <w:t xml:space="preserve"> характеризуется</w:t>
      </w:r>
      <w:r w:rsidR="00384BD4" w:rsidRPr="00D00872">
        <w:rPr>
          <w:sz w:val="28"/>
          <w:szCs w:val="28"/>
        </w:rPr>
        <w:t xml:space="preserve"> сложно</w:t>
      </w:r>
      <w:r>
        <w:rPr>
          <w:sz w:val="28"/>
          <w:szCs w:val="28"/>
        </w:rPr>
        <w:t xml:space="preserve">стью определения места звука в слове,  </w:t>
      </w:r>
      <w:r w:rsidR="004A6A81">
        <w:rPr>
          <w:sz w:val="28"/>
          <w:szCs w:val="28"/>
        </w:rPr>
        <w:t>определения количества</w:t>
      </w:r>
      <w:r>
        <w:rPr>
          <w:sz w:val="28"/>
          <w:szCs w:val="28"/>
        </w:rPr>
        <w:t xml:space="preserve"> звуков в слове.  </w:t>
      </w:r>
    </w:p>
    <w:p w:rsidR="000C2657" w:rsidRDefault="004A6A81" w:rsidP="003550EC">
      <w:pPr>
        <w:pStyle w:val="a3"/>
        <w:shd w:val="clear" w:color="auto" w:fill="FFFFFF"/>
        <w:spacing w:before="0" w:beforeAutospacing="0" w:after="0" w:afterAutospacing="0"/>
        <w:ind w:firstLine="360"/>
        <w:jc w:val="both"/>
        <w:rPr>
          <w:sz w:val="28"/>
          <w:szCs w:val="28"/>
        </w:rPr>
      </w:pPr>
      <w:r>
        <w:rPr>
          <w:sz w:val="28"/>
          <w:szCs w:val="28"/>
        </w:rPr>
        <w:lastRenderedPageBreak/>
        <w:t>Несформированность</w:t>
      </w:r>
      <w:r w:rsidR="00384BD4" w:rsidRPr="00D00872">
        <w:rPr>
          <w:sz w:val="28"/>
          <w:szCs w:val="28"/>
        </w:rPr>
        <w:t> </w:t>
      </w:r>
      <w:r w:rsidR="00384BD4" w:rsidRPr="00AC493C">
        <w:rPr>
          <w:rStyle w:val="a4"/>
          <w:b w:val="0"/>
          <w:i/>
          <w:sz w:val="28"/>
          <w:szCs w:val="28"/>
          <w:bdr w:val="none" w:sz="0" w:space="0" w:color="auto" w:frame="1"/>
        </w:rPr>
        <w:t>фонематического синтеза</w:t>
      </w:r>
      <w:r>
        <w:rPr>
          <w:i/>
          <w:sz w:val="28"/>
          <w:szCs w:val="28"/>
        </w:rPr>
        <w:t xml:space="preserve"> </w:t>
      </w:r>
      <w:r w:rsidRPr="004A6A81">
        <w:rPr>
          <w:sz w:val="28"/>
          <w:szCs w:val="28"/>
        </w:rPr>
        <w:t>вызывает</w:t>
      </w:r>
      <w:r>
        <w:rPr>
          <w:i/>
          <w:sz w:val="28"/>
          <w:szCs w:val="28"/>
        </w:rPr>
        <w:t xml:space="preserve"> </w:t>
      </w:r>
      <w:r>
        <w:rPr>
          <w:sz w:val="28"/>
          <w:szCs w:val="28"/>
        </w:rPr>
        <w:t xml:space="preserve">у детей </w:t>
      </w:r>
      <w:r w:rsidR="00D5401E">
        <w:rPr>
          <w:sz w:val="28"/>
          <w:szCs w:val="28"/>
        </w:rPr>
        <w:t>большую трудность</w:t>
      </w:r>
      <w:r>
        <w:rPr>
          <w:sz w:val="28"/>
          <w:szCs w:val="28"/>
        </w:rPr>
        <w:t xml:space="preserve"> при составлении</w:t>
      </w:r>
      <w:r w:rsidR="00384BD4" w:rsidRPr="00D00872">
        <w:rPr>
          <w:sz w:val="28"/>
          <w:szCs w:val="28"/>
        </w:rPr>
        <w:t xml:space="preserve"> слова из звуков, данных в правильной последовательности и, тем более, данных </w:t>
      </w:r>
      <w:r>
        <w:rPr>
          <w:sz w:val="28"/>
          <w:szCs w:val="28"/>
        </w:rPr>
        <w:t xml:space="preserve">в нарушенной последовательности. </w:t>
      </w:r>
      <w:r w:rsidR="00294396">
        <w:rPr>
          <w:sz w:val="28"/>
          <w:szCs w:val="28"/>
        </w:rPr>
        <w:t xml:space="preserve"> </w:t>
      </w:r>
      <w:r w:rsidR="000C2657">
        <w:rPr>
          <w:sz w:val="28"/>
          <w:szCs w:val="28"/>
        </w:rPr>
        <w:t xml:space="preserve">  </w:t>
      </w:r>
    </w:p>
    <w:p w:rsidR="00546B58" w:rsidRDefault="004A6A81" w:rsidP="005B33EA">
      <w:pPr>
        <w:pStyle w:val="a3"/>
        <w:shd w:val="clear" w:color="auto" w:fill="FFFFFF"/>
        <w:spacing w:before="0" w:beforeAutospacing="0" w:after="0" w:afterAutospacing="0"/>
        <w:ind w:firstLine="360"/>
        <w:jc w:val="both"/>
        <w:rPr>
          <w:sz w:val="28"/>
          <w:szCs w:val="28"/>
        </w:rPr>
      </w:pPr>
      <w:r>
        <w:rPr>
          <w:sz w:val="28"/>
          <w:szCs w:val="28"/>
        </w:rPr>
        <w:t>Д</w:t>
      </w:r>
      <w:r>
        <w:rPr>
          <w:rStyle w:val="a4"/>
          <w:b w:val="0"/>
          <w:sz w:val="28"/>
          <w:szCs w:val="28"/>
          <w:bdr w:val="none" w:sz="0" w:space="0" w:color="auto" w:frame="1"/>
        </w:rPr>
        <w:t>ети</w:t>
      </w:r>
      <w:r w:rsidR="00384BD4" w:rsidRPr="00D00872">
        <w:rPr>
          <w:rStyle w:val="a4"/>
          <w:b w:val="0"/>
          <w:sz w:val="28"/>
          <w:szCs w:val="28"/>
          <w:bdr w:val="none" w:sz="0" w:space="0" w:color="auto" w:frame="1"/>
        </w:rPr>
        <w:t xml:space="preserve"> с акустико-фонематической дислалией</w:t>
      </w:r>
      <w:r>
        <w:rPr>
          <w:sz w:val="28"/>
          <w:szCs w:val="28"/>
        </w:rPr>
        <w:t xml:space="preserve"> при произнесении слов со </w:t>
      </w:r>
      <w:r w:rsidRPr="005B39F5">
        <w:rPr>
          <w:i/>
          <w:sz w:val="28"/>
          <w:szCs w:val="28"/>
        </w:rPr>
        <w:t>сложной слоговой структурой</w:t>
      </w:r>
      <w:r>
        <w:rPr>
          <w:sz w:val="28"/>
          <w:szCs w:val="28"/>
        </w:rPr>
        <w:t xml:space="preserve">   </w:t>
      </w:r>
      <w:r>
        <w:rPr>
          <w:rStyle w:val="a4"/>
          <w:b w:val="0"/>
          <w:sz w:val="28"/>
          <w:szCs w:val="28"/>
          <w:bdr w:val="none" w:sz="0" w:space="0" w:color="auto" w:frame="1"/>
        </w:rPr>
        <w:t>о</w:t>
      </w:r>
      <w:r w:rsidR="00384BD4" w:rsidRPr="00D00872">
        <w:rPr>
          <w:sz w:val="28"/>
          <w:szCs w:val="28"/>
        </w:rPr>
        <w:t>пускают согласные, согласные в стечениях контура, слоги, им трудно произнести правильно предложения с многосложными словами. [3]</w:t>
      </w:r>
    </w:p>
    <w:p w:rsidR="00AE56E6" w:rsidRPr="00976D08" w:rsidRDefault="005B39F5" w:rsidP="00976D08">
      <w:pPr>
        <w:pStyle w:val="a3"/>
        <w:spacing w:before="0" w:beforeAutospacing="0" w:after="0" w:afterAutospacing="0"/>
        <w:jc w:val="both"/>
        <w:rPr>
          <w:sz w:val="28"/>
          <w:szCs w:val="28"/>
          <w:shd w:val="clear" w:color="auto" w:fill="FFFFFF"/>
        </w:rPr>
      </w:pPr>
      <w:r>
        <w:rPr>
          <w:sz w:val="28"/>
          <w:szCs w:val="28"/>
        </w:rPr>
        <w:t xml:space="preserve">      </w:t>
      </w:r>
      <w:r w:rsidR="00546B58" w:rsidRPr="005B39F5">
        <w:rPr>
          <w:sz w:val="28"/>
          <w:szCs w:val="28"/>
        </w:rPr>
        <w:t>Недоразвитие </w:t>
      </w:r>
      <w:r w:rsidR="00546B58" w:rsidRPr="005B39F5">
        <w:rPr>
          <w:rStyle w:val="a4"/>
          <w:b w:val="0"/>
          <w:i/>
          <w:sz w:val="28"/>
          <w:szCs w:val="28"/>
          <w:bdr w:val="none" w:sz="0" w:space="0" w:color="auto" w:frame="1"/>
        </w:rPr>
        <w:t>фонематических процессов</w:t>
      </w:r>
      <w:r w:rsidR="00546B58" w:rsidRPr="005B39F5">
        <w:rPr>
          <w:rStyle w:val="a4"/>
          <w:b w:val="0"/>
          <w:sz w:val="28"/>
          <w:szCs w:val="28"/>
          <w:bdr w:val="none" w:sz="0" w:space="0" w:color="auto" w:frame="1"/>
        </w:rPr>
        <w:t xml:space="preserve"> приводит к тому</w:t>
      </w:r>
      <w:r w:rsidR="00C76EF9" w:rsidRPr="005B39F5">
        <w:rPr>
          <w:sz w:val="28"/>
          <w:szCs w:val="28"/>
        </w:rPr>
        <w:t>, что дети  испытываю</w:t>
      </w:r>
      <w:r w:rsidR="00546B58" w:rsidRPr="005B39F5">
        <w:rPr>
          <w:sz w:val="28"/>
          <w:szCs w:val="28"/>
        </w:rPr>
        <w:t>т значительные затруднения не только в </w:t>
      </w:r>
      <w:r w:rsidR="00546B58" w:rsidRPr="005B39F5">
        <w:rPr>
          <w:rStyle w:val="a4"/>
          <w:b w:val="0"/>
          <w:sz w:val="28"/>
          <w:szCs w:val="28"/>
          <w:bdr w:val="none" w:sz="0" w:space="0" w:color="auto" w:frame="1"/>
        </w:rPr>
        <w:t>процессе</w:t>
      </w:r>
      <w:r w:rsidR="00546B58" w:rsidRPr="005B39F5">
        <w:rPr>
          <w:sz w:val="28"/>
          <w:szCs w:val="28"/>
        </w:rPr>
        <w:t> овладения произносительной стороной речи, но и в </w:t>
      </w:r>
      <w:r w:rsidR="00546B58" w:rsidRPr="005B39F5">
        <w:rPr>
          <w:rStyle w:val="a4"/>
          <w:b w:val="0"/>
          <w:sz w:val="28"/>
          <w:szCs w:val="28"/>
          <w:bdr w:val="none" w:sz="0" w:space="0" w:color="auto" w:frame="1"/>
        </w:rPr>
        <w:t>процессе овладения грамотой</w:t>
      </w:r>
      <w:r w:rsidR="00546B58" w:rsidRPr="005B39F5">
        <w:rPr>
          <w:sz w:val="28"/>
          <w:szCs w:val="28"/>
        </w:rPr>
        <w:t>, письмом и чтением и</w:t>
      </w:r>
      <w:r w:rsidR="00D5401E" w:rsidRPr="005B39F5">
        <w:rPr>
          <w:sz w:val="28"/>
          <w:szCs w:val="28"/>
        </w:rPr>
        <w:t>,</w:t>
      </w:r>
      <w:r w:rsidR="00546B58" w:rsidRPr="005B39F5">
        <w:rPr>
          <w:sz w:val="28"/>
          <w:szCs w:val="28"/>
        </w:rPr>
        <w:t xml:space="preserve"> как следствие</w:t>
      </w:r>
      <w:r w:rsidR="00D5401E" w:rsidRPr="005B39F5">
        <w:rPr>
          <w:sz w:val="28"/>
          <w:szCs w:val="28"/>
        </w:rPr>
        <w:t>,</w:t>
      </w:r>
      <w:r w:rsidR="00546B58" w:rsidRPr="005B39F5">
        <w:rPr>
          <w:sz w:val="28"/>
          <w:szCs w:val="28"/>
        </w:rPr>
        <w:t xml:space="preserve"> программой начального обучения в целом.</w:t>
      </w:r>
      <w:r w:rsidR="00294396" w:rsidRPr="005B39F5">
        <w:rPr>
          <w:color w:val="111111"/>
          <w:sz w:val="27"/>
          <w:szCs w:val="27"/>
          <w:shd w:val="clear" w:color="auto" w:fill="FFFFFF"/>
        </w:rPr>
        <w:t xml:space="preserve"> </w:t>
      </w:r>
    </w:p>
    <w:p w:rsidR="00553B62" w:rsidRPr="00976D08" w:rsidRDefault="00AE56E6" w:rsidP="00976D08">
      <w:pPr>
        <w:pStyle w:val="a3"/>
        <w:spacing w:before="0" w:beforeAutospacing="0" w:after="0" w:afterAutospacing="0"/>
        <w:jc w:val="both"/>
        <w:rPr>
          <w:sz w:val="28"/>
          <w:szCs w:val="28"/>
        </w:rPr>
      </w:pPr>
      <w:r w:rsidRPr="00976D08">
        <w:rPr>
          <w:sz w:val="28"/>
          <w:szCs w:val="28"/>
          <w:shd w:val="clear" w:color="auto" w:fill="FFFFFF"/>
        </w:rPr>
        <w:t xml:space="preserve">    </w:t>
      </w:r>
      <w:r w:rsidR="00294396" w:rsidRPr="00976D08">
        <w:rPr>
          <w:sz w:val="28"/>
          <w:szCs w:val="28"/>
          <w:shd w:val="clear" w:color="auto" w:fill="FFFFFF"/>
        </w:rPr>
        <w:t> </w:t>
      </w:r>
      <w:r w:rsidR="005B39F5" w:rsidRPr="00976D08">
        <w:rPr>
          <w:sz w:val="28"/>
          <w:szCs w:val="28"/>
        </w:rPr>
        <w:t xml:space="preserve">Поэтому, </w:t>
      </w:r>
      <w:r w:rsidR="005B39F5" w:rsidRPr="00976D08">
        <w:rPr>
          <w:i/>
          <w:sz w:val="28"/>
          <w:szCs w:val="28"/>
        </w:rPr>
        <w:t xml:space="preserve">при устранении </w:t>
      </w:r>
      <w:r w:rsidR="005B39F5" w:rsidRPr="003E6062">
        <w:rPr>
          <w:rStyle w:val="a4"/>
          <w:b w:val="0"/>
          <w:i/>
          <w:sz w:val="28"/>
          <w:szCs w:val="28"/>
          <w:bdr w:val="none" w:sz="0" w:space="0" w:color="auto" w:frame="1"/>
        </w:rPr>
        <w:t>акустико-фонематической</w:t>
      </w:r>
      <w:r w:rsidR="005B39F5" w:rsidRPr="00976D08">
        <w:rPr>
          <w:rStyle w:val="a4"/>
          <w:i/>
          <w:sz w:val="28"/>
          <w:szCs w:val="28"/>
          <w:bdr w:val="none" w:sz="0" w:space="0" w:color="auto" w:frame="1"/>
        </w:rPr>
        <w:t xml:space="preserve"> </w:t>
      </w:r>
      <w:r w:rsidR="005B39F5" w:rsidRPr="00976D08">
        <w:rPr>
          <w:i/>
          <w:sz w:val="28"/>
          <w:szCs w:val="28"/>
        </w:rPr>
        <w:t>дислалии</w:t>
      </w:r>
      <w:r w:rsidR="005B39F5" w:rsidRPr="00976D08">
        <w:rPr>
          <w:sz w:val="28"/>
          <w:szCs w:val="28"/>
        </w:rPr>
        <w:t xml:space="preserve"> </w:t>
      </w:r>
      <w:r w:rsidR="009B685C" w:rsidRPr="00976D08">
        <w:rPr>
          <w:sz w:val="28"/>
          <w:szCs w:val="28"/>
        </w:rPr>
        <w:t xml:space="preserve">главная задача заключается в том, чтобы научить детей различать и узнавать фонемы с опорой на сохранные функции. </w:t>
      </w:r>
      <w:r w:rsidR="00034D38" w:rsidRPr="00976D08">
        <w:rPr>
          <w:sz w:val="28"/>
          <w:szCs w:val="28"/>
        </w:rPr>
        <w:t>Не решив эту задачу, нельзя перейти к формированию правильного произношения звуков. </w:t>
      </w:r>
      <w:r w:rsidR="00687BB0" w:rsidRPr="00976D08">
        <w:rPr>
          <w:sz w:val="28"/>
          <w:szCs w:val="28"/>
        </w:rPr>
        <w:t xml:space="preserve">В процессе постановки звука должны быть активно задействованы зрительный, слуховой, двигательный, тактильный анализаторы – это даёт возможность осознанно усвоить звук даже ребёнку с тяжёлым нарушением речи. </w:t>
      </w:r>
      <w:r w:rsidR="00034D38" w:rsidRPr="00976D08">
        <w:rPr>
          <w:sz w:val="28"/>
          <w:szCs w:val="28"/>
        </w:rPr>
        <w:t xml:space="preserve">Помимо слуха, зрения и кинестетических ощущений используется и тактильно-вибрационный контроль: тыльной стороной руки проверяется, например, качество воздушной струи или работа голосовых складок. На этапе постановки широко используются картинки-символы, муляжи, макеты артикуляции. </w:t>
      </w:r>
      <w:r w:rsidR="00034D38" w:rsidRPr="00976D08">
        <w:rPr>
          <w:i/>
          <w:sz w:val="28"/>
          <w:szCs w:val="28"/>
        </w:rPr>
        <w:t>Таким способом у ребёнка создаётся база для осознанного воспроизведения звука.</w:t>
      </w:r>
      <w:r w:rsidR="00034D38" w:rsidRPr="00976D08">
        <w:rPr>
          <w:sz w:val="28"/>
          <w:szCs w:val="28"/>
        </w:rPr>
        <w:t xml:space="preserve"> </w:t>
      </w:r>
    </w:p>
    <w:p w:rsidR="00546B58" w:rsidRPr="00CF22A1" w:rsidRDefault="00AE56E6" w:rsidP="00034D38">
      <w:pPr>
        <w:pStyle w:val="a3"/>
        <w:spacing w:before="0" w:beforeAutospacing="0" w:after="0" w:afterAutospacing="0"/>
        <w:jc w:val="both"/>
        <w:rPr>
          <w:i/>
          <w:sz w:val="28"/>
          <w:szCs w:val="28"/>
        </w:rPr>
      </w:pPr>
      <w:r>
        <w:rPr>
          <w:sz w:val="28"/>
          <w:szCs w:val="28"/>
          <w:shd w:val="clear" w:color="auto" w:fill="FBFBFB"/>
        </w:rPr>
        <w:t xml:space="preserve">  </w:t>
      </w:r>
      <w:r w:rsidR="00546B58" w:rsidRPr="00CF22A1">
        <w:rPr>
          <w:i/>
          <w:sz w:val="28"/>
          <w:szCs w:val="28"/>
        </w:rPr>
        <w:t>Основные направления коррекционной работы по </w:t>
      </w:r>
      <w:r w:rsidR="00546B58" w:rsidRPr="00CF22A1">
        <w:rPr>
          <w:rStyle w:val="a4"/>
          <w:b w:val="0"/>
          <w:i/>
          <w:sz w:val="28"/>
          <w:szCs w:val="28"/>
          <w:bdr w:val="none" w:sz="0" w:space="0" w:color="auto" w:frame="1"/>
        </w:rPr>
        <w:t>формированию фонематических процессов</w:t>
      </w:r>
      <w:r w:rsidR="00546B58" w:rsidRPr="00CF22A1">
        <w:rPr>
          <w:i/>
          <w:sz w:val="28"/>
          <w:szCs w:val="28"/>
        </w:rPr>
        <w:t> </w:t>
      </w:r>
      <w:r w:rsidR="00546B58" w:rsidRPr="00CF22A1">
        <w:rPr>
          <w:i/>
          <w:sz w:val="28"/>
          <w:szCs w:val="28"/>
          <w:bdr w:val="none" w:sz="0" w:space="0" w:color="auto" w:frame="1"/>
        </w:rPr>
        <w:t xml:space="preserve"> условно разделяют на два этапа</w:t>
      </w:r>
      <w:r w:rsidR="00546B58" w:rsidRPr="00CF22A1">
        <w:rPr>
          <w:i/>
          <w:sz w:val="28"/>
          <w:szCs w:val="28"/>
        </w:rPr>
        <w:t>:</w:t>
      </w:r>
    </w:p>
    <w:p w:rsidR="00546B58" w:rsidRPr="00872DC3" w:rsidRDefault="00546B58" w:rsidP="00872DC3">
      <w:pPr>
        <w:pStyle w:val="a3"/>
        <w:shd w:val="clear" w:color="auto" w:fill="FFFFFF"/>
        <w:spacing w:before="0" w:beforeAutospacing="0" w:after="0" w:afterAutospacing="0"/>
        <w:ind w:firstLine="360"/>
        <w:jc w:val="both"/>
        <w:rPr>
          <w:sz w:val="28"/>
          <w:szCs w:val="28"/>
        </w:rPr>
      </w:pPr>
      <w:r w:rsidRPr="00872DC3">
        <w:rPr>
          <w:sz w:val="28"/>
          <w:szCs w:val="28"/>
        </w:rPr>
        <w:t>1. Подготовительный этап.</w:t>
      </w:r>
    </w:p>
    <w:p w:rsidR="00546B58" w:rsidRPr="00872DC3" w:rsidRDefault="00546B58" w:rsidP="00872DC3">
      <w:pPr>
        <w:pStyle w:val="a3"/>
        <w:shd w:val="clear" w:color="auto" w:fill="FFFFFF"/>
        <w:spacing w:before="0" w:beforeAutospacing="0" w:after="0" w:afterAutospacing="0"/>
        <w:ind w:firstLine="360"/>
        <w:jc w:val="both"/>
        <w:rPr>
          <w:sz w:val="28"/>
          <w:szCs w:val="28"/>
        </w:rPr>
      </w:pPr>
      <w:r w:rsidRPr="00CF22A1">
        <w:rPr>
          <w:i/>
          <w:sz w:val="28"/>
          <w:szCs w:val="28"/>
          <w:bdr w:val="none" w:sz="0" w:space="0" w:color="auto" w:frame="1"/>
        </w:rPr>
        <w:t>Цель</w:t>
      </w:r>
      <w:r w:rsidRPr="00CF22A1">
        <w:rPr>
          <w:i/>
          <w:sz w:val="28"/>
          <w:szCs w:val="28"/>
        </w:rPr>
        <w:t>:</w:t>
      </w:r>
      <w:r w:rsidRPr="00872DC3">
        <w:rPr>
          <w:sz w:val="28"/>
          <w:szCs w:val="28"/>
        </w:rPr>
        <w:t> </w:t>
      </w:r>
      <w:r w:rsidRPr="00872DC3">
        <w:rPr>
          <w:rStyle w:val="a4"/>
          <w:b w:val="0"/>
          <w:sz w:val="28"/>
          <w:szCs w:val="28"/>
          <w:bdr w:val="none" w:sz="0" w:space="0" w:color="auto" w:frame="1"/>
        </w:rPr>
        <w:t>формирование базы для развития фонематических процессов</w:t>
      </w:r>
      <w:r w:rsidR="001550FF">
        <w:rPr>
          <w:rStyle w:val="a4"/>
          <w:b w:val="0"/>
          <w:sz w:val="28"/>
          <w:szCs w:val="28"/>
          <w:bdr w:val="none" w:sz="0" w:space="0" w:color="auto" w:frame="1"/>
        </w:rPr>
        <w:t>.</w:t>
      </w:r>
      <w:r w:rsidR="00034D38" w:rsidRPr="00034D38">
        <w:rPr>
          <w:iCs/>
          <w:sz w:val="28"/>
          <w:szCs w:val="28"/>
        </w:rPr>
        <w:t xml:space="preserve"> </w:t>
      </w:r>
      <w:r w:rsidR="00034D38" w:rsidRPr="00DC64DB">
        <w:rPr>
          <w:iCs/>
          <w:sz w:val="28"/>
          <w:szCs w:val="28"/>
        </w:rPr>
        <w:t>Чтобы работа над правильным произнош</w:t>
      </w:r>
      <w:r w:rsidR="00034D38">
        <w:rPr>
          <w:iCs/>
          <w:sz w:val="28"/>
          <w:szCs w:val="28"/>
        </w:rPr>
        <w:t>ением звука принесла успех, ребё</w:t>
      </w:r>
      <w:r w:rsidR="00034D38" w:rsidRPr="00DC64DB">
        <w:rPr>
          <w:iCs/>
          <w:sz w:val="28"/>
          <w:szCs w:val="28"/>
        </w:rPr>
        <w:t xml:space="preserve">нок должен уметь его </w:t>
      </w:r>
      <w:r w:rsidR="00034D38">
        <w:rPr>
          <w:iCs/>
          <w:sz w:val="28"/>
          <w:szCs w:val="28"/>
        </w:rPr>
        <w:t>услышать</w:t>
      </w:r>
      <w:r w:rsidR="00034D38" w:rsidRPr="00DC64DB">
        <w:rPr>
          <w:iCs/>
          <w:sz w:val="28"/>
          <w:szCs w:val="28"/>
        </w:rPr>
        <w:t xml:space="preserve"> </w:t>
      </w:r>
      <w:r w:rsidR="00034D38" w:rsidRPr="00AE56E6">
        <w:rPr>
          <w:sz w:val="28"/>
          <w:szCs w:val="28"/>
          <w:shd w:val="clear" w:color="auto" w:fill="FBFBFB"/>
        </w:rPr>
        <w:t>и уметь дифференцировать среди других звуков, сначала неречевых. Ничего не может быть лучше детских музыкальн</w:t>
      </w:r>
      <w:r w:rsidR="00034D38">
        <w:rPr>
          <w:sz w:val="28"/>
          <w:szCs w:val="28"/>
          <w:shd w:val="clear" w:color="auto" w:fill="FBFBFB"/>
        </w:rPr>
        <w:t>ых инструментов. Сначала два</w:t>
      </w:r>
      <w:r w:rsidR="00034D38" w:rsidRPr="00AE56E6">
        <w:rPr>
          <w:sz w:val="28"/>
          <w:szCs w:val="28"/>
          <w:shd w:val="clear" w:color="auto" w:fill="FBFBFB"/>
        </w:rPr>
        <w:t xml:space="preserve"> инстр</w:t>
      </w:r>
      <w:r w:rsidR="00034D38">
        <w:rPr>
          <w:sz w:val="28"/>
          <w:szCs w:val="28"/>
          <w:shd w:val="clear" w:color="auto" w:fill="FBFBFB"/>
        </w:rPr>
        <w:t>умента, потом подключать более трёх</w:t>
      </w:r>
      <w:r w:rsidR="00034D38" w:rsidRPr="00AE56E6">
        <w:rPr>
          <w:sz w:val="28"/>
          <w:szCs w:val="28"/>
          <w:shd w:val="clear" w:color="auto" w:fill="FBFBFB"/>
        </w:rPr>
        <w:t xml:space="preserve"> инструментов (набор инструментов).</w:t>
      </w:r>
      <w:r w:rsidR="00034D38">
        <w:rPr>
          <w:sz w:val="28"/>
          <w:szCs w:val="28"/>
          <w:shd w:val="clear" w:color="auto" w:fill="FBFBFB"/>
        </w:rPr>
        <w:t xml:space="preserve"> Так же в работу включаются и другие нер</w:t>
      </w:r>
      <w:r w:rsidR="00D0273A">
        <w:rPr>
          <w:sz w:val="28"/>
          <w:szCs w:val="28"/>
          <w:shd w:val="clear" w:color="auto" w:fill="FBFBFB"/>
        </w:rPr>
        <w:t>ечевые звуки или их аудиозаписи.</w:t>
      </w:r>
    </w:p>
    <w:p w:rsidR="00546B58" w:rsidRPr="00872DC3" w:rsidRDefault="00546B58" w:rsidP="00872DC3">
      <w:pPr>
        <w:pStyle w:val="a3"/>
        <w:shd w:val="clear" w:color="auto" w:fill="FFFFFF"/>
        <w:spacing w:before="0" w:beforeAutospacing="0" w:after="0" w:afterAutospacing="0"/>
        <w:ind w:firstLine="360"/>
        <w:jc w:val="both"/>
        <w:rPr>
          <w:sz w:val="28"/>
          <w:szCs w:val="28"/>
        </w:rPr>
      </w:pPr>
      <w:r w:rsidRPr="00872DC3">
        <w:rPr>
          <w:sz w:val="28"/>
          <w:szCs w:val="28"/>
        </w:rPr>
        <w:t>2. Основной этап. </w:t>
      </w:r>
    </w:p>
    <w:p w:rsidR="00546B58" w:rsidRPr="00872DC3" w:rsidRDefault="00546B58" w:rsidP="00872DC3">
      <w:pPr>
        <w:pStyle w:val="a3"/>
        <w:shd w:val="clear" w:color="auto" w:fill="FFFFFF"/>
        <w:spacing w:before="0" w:beforeAutospacing="0" w:after="0" w:afterAutospacing="0"/>
        <w:ind w:firstLine="360"/>
        <w:jc w:val="both"/>
        <w:rPr>
          <w:sz w:val="28"/>
          <w:szCs w:val="28"/>
        </w:rPr>
      </w:pPr>
      <w:r w:rsidRPr="00CF22A1">
        <w:rPr>
          <w:i/>
          <w:sz w:val="28"/>
          <w:szCs w:val="28"/>
          <w:bdr w:val="none" w:sz="0" w:space="0" w:color="auto" w:frame="1"/>
        </w:rPr>
        <w:t>Цель</w:t>
      </w:r>
      <w:r w:rsidRPr="00CF22A1">
        <w:rPr>
          <w:i/>
          <w:sz w:val="28"/>
          <w:szCs w:val="28"/>
        </w:rPr>
        <w:t>:</w:t>
      </w:r>
      <w:r w:rsidRPr="00872DC3">
        <w:rPr>
          <w:sz w:val="28"/>
          <w:szCs w:val="28"/>
        </w:rPr>
        <w:t xml:space="preserve"> развитие </w:t>
      </w:r>
      <w:r w:rsidRPr="00872DC3">
        <w:rPr>
          <w:rStyle w:val="a4"/>
          <w:b w:val="0"/>
          <w:sz w:val="28"/>
          <w:szCs w:val="28"/>
          <w:bdr w:val="none" w:sz="0" w:space="0" w:color="auto" w:frame="1"/>
        </w:rPr>
        <w:t>фонематических процессов</w:t>
      </w:r>
      <w:r w:rsidR="00515859">
        <w:rPr>
          <w:sz w:val="28"/>
          <w:szCs w:val="28"/>
        </w:rPr>
        <w:t xml:space="preserve">, наиболее значимым </w:t>
      </w:r>
      <w:r w:rsidR="00B64FAF">
        <w:rPr>
          <w:sz w:val="28"/>
          <w:szCs w:val="28"/>
        </w:rPr>
        <w:t>звеном,</w:t>
      </w:r>
      <w:r w:rsidR="00307243">
        <w:rPr>
          <w:sz w:val="28"/>
          <w:szCs w:val="28"/>
        </w:rPr>
        <w:t xml:space="preserve"> которых</w:t>
      </w:r>
      <w:r w:rsidR="00383D53">
        <w:rPr>
          <w:sz w:val="28"/>
          <w:szCs w:val="28"/>
        </w:rPr>
        <w:t xml:space="preserve"> является фонематическое восприятие.</w:t>
      </w:r>
    </w:p>
    <w:p w:rsidR="00C80AF5" w:rsidRPr="00C80AF5" w:rsidRDefault="00C622B4" w:rsidP="00872DC3">
      <w:pPr>
        <w:spacing w:after="0" w:line="240" w:lineRule="auto"/>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i/>
          <w:color w:val="000000"/>
          <w:sz w:val="28"/>
          <w:szCs w:val="28"/>
          <w:lang w:eastAsia="ru-RU"/>
        </w:rPr>
        <w:t xml:space="preserve">   </w:t>
      </w:r>
      <w:r w:rsidR="00514FDD">
        <w:rPr>
          <w:rFonts w:ascii="Times New Roman" w:eastAsia="Times New Roman" w:hAnsi="Times New Roman" w:cs="Times New Roman"/>
          <w:i/>
          <w:color w:val="000000"/>
          <w:sz w:val="28"/>
          <w:szCs w:val="28"/>
          <w:lang w:eastAsia="ru-RU"/>
        </w:rPr>
        <w:t xml:space="preserve">      </w:t>
      </w:r>
      <w:r w:rsidR="00C80AF5" w:rsidRPr="00C80AF5">
        <w:rPr>
          <w:rFonts w:ascii="Times New Roman" w:eastAsia="Times New Roman" w:hAnsi="Times New Roman" w:cs="Times New Roman"/>
          <w:i/>
          <w:color w:val="000000"/>
          <w:sz w:val="28"/>
          <w:szCs w:val="28"/>
          <w:lang w:eastAsia="ru-RU"/>
        </w:rPr>
        <w:t>Особенности работы по развитию фонематического восприятия</w:t>
      </w:r>
      <w:r w:rsidR="00D0273A">
        <w:rPr>
          <w:rFonts w:ascii="Times New Roman" w:eastAsia="Times New Roman" w:hAnsi="Times New Roman" w:cs="Times New Roman"/>
          <w:i/>
          <w:color w:val="000000"/>
          <w:sz w:val="28"/>
          <w:szCs w:val="28"/>
          <w:lang w:eastAsia="ru-RU"/>
        </w:rPr>
        <w:t>:</w:t>
      </w:r>
    </w:p>
    <w:p w:rsidR="00C80AF5" w:rsidRPr="00C80AF5" w:rsidRDefault="00C622B4" w:rsidP="00872D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w:t>
      </w:r>
      <w:r w:rsidR="00C80AF5" w:rsidRPr="00C80AF5">
        <w:rPr>
          <w:rFonts w:ascii="Times New Roman" w:eastAsia="Times New Roman" w:hAnsi="Times New Roman" w:cs="Times New Roman"/>
          <w:color w:val="000000"/>
          <w:sz w:val="28"/>
          <w:szCs w:val="28"/>
          <w:lang w:eastAsia="ru-RU"/>
        </w:rPr>
        <w:t xml:space="preserve">Прежде </w:t>
      </w:r>
      <w:r w:rsidRPr="00C80AF5">
        <w:rPr>
          <w:rFonts w:ascii="Times New Roman" w:eastAsia="Times New Roman" w:hAnsi="Times New Roman" w:cs="Times New Roman"/>
          <w:color w:val="000000"/>
          <w:sz w:val="28"/>
          <w:szCs w:val="28"/>
          <w:lang w:eastAsia="ru-RU"/>
        </w:rPr>
        <w:t>всего,</w:t>
      </w:r>
      <w:r w:rsidR="00C80AF5" w:rsidRPr="00C80AF5">
        <w:rPr>
          <w:rFonts w:ascii="Times New Roman" w:eastAsia="Times New Roman" w:hAnsi="Times New Roman" w:cs="Times New Roman"/>
          <w:color w:val="000000"/>
          <w:sz w:val="28"/>
          <w:szCs w:val="28"/>
          <w:lang w:eastAsia="ru-RU"/>
        </w:rPr>
        <w:t xml:space="preserve"> необходимо сформировать осознанное отношение </w:t>
      </w:r>
      <w:r w:rsidR="00D7369B">
        <w:rPr>
          <w:rFonts w:ascii="Times New Roman" w:eastAsia="Times New Roman" w:hAnsi="Times New Roman" w:cs="Times New Roman"/>
          <w:color w:val="000000"/>
          <w:sz w:val="28"/>
          <w:szCs w:val="28"/>
          <w:lang w:eastAsia="ru-RU"/>
        </w:rPr>
        <w:t>ребёнка к речи; привить интерес</w:t>
      </w:r>
      <w:r w:rsidR="00C80AF5" w:rsidRPr="00C80AF5">
        <w:rPr>
          <w:rFonts w:ascii="Times New Roman" w:eastAsia="Times New Roman" w:hAnsi="Times New Roman" w:cs="Times New Roman"/>
          <w:color w:val="000000"/>
          <w:sz w:val="28"/>
          <w:szCs w:val="28"/>
          <w:lang w:eastAsia="ru-RU"/>
        </w:rPr>
        <w:t>; сформировать представление о речи как о реально существующем явлении, имеющем свою иерархическую систему языковых средств (звук, слово, предложение, текст).</w:t>
      </w:r>
    </w:p>
    <w:p w:rsidR="00D5401E" w:rsidRDefault="00C622B4" w:rsidP="00872D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2.</w:t>
      </w:r>
      <w:r w:rsidR="00C80AF5" w:rsidRPr="00C80AF5">
        <w:rPr>
          <w:rFonts w:ascii="Times New Roman" w:eastAsia="Times New Roman" w:hAnsi="Times New Roman" w:cs="Times New Roman"/>
          <w:color w:val="000000"/>
          <w:sz w:val="28"/>
          <w:szCs w:val="28"/>
          <w:lang w:eastAsia="ru-RU"/>
        </w:rPr>
        <w:t xml:space="preserve">Работу по развитию фонематического восприятия следует проводить </w:t>
      </w:r>
    </w:p>
    <w:p w:rsidR="00C80AF5" w:rsidRDefault="00D5401E" w:rsidP="00872D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00C80AF5" w:rsidRPr="00C80AF5">
        <w:rPr>
          <w:rFonts w:ascii="Times New Roman" w:eastAsia="Times New Roman" w:hAnsi="Times New Roman" w:cs="Times New Roman"/>
          <w:color w:val="000000"/>
          <w:sz w:val="28"/>
          <w:szCs w:val="28"/>
          <w:lang w:eastAsia="ru-RU"/>
        </w:rPr>
        <w:t xml:space="preserve">начале </w:t>
      </w:r>
      <w:r w:rsidR="00C80AF5" w:rsidRPr="00D7369B">
        <w:rPr>
          <w:rFonts w:ascii="Times New Roman" w:eastAsia="Times New Roman" w:hAnsi="Times New Roman" w:cs="Times New Roman"/>
          <w:i/>
          <w:color w:val="000000"/>
          <w:sz w:val="28"/>
          <w:szCs w:val="28"/>
          <w:lang w:eastAsia="ru-RU"/>
        </w:rPr>
        <w:t>на материале слов</w:t>
      </w:r>
      <w:r w:rsidR="00C80AF5" w:rsidRPr="00C80AF5">
        <w:rPr>
          <w:rFonts w:ascii="Times New Roman" w:eastAsia="Times New Roman" w:hAnsi="Times New Roman" w:cs="Times New Roman"/>
          <w:color w:val="000000"/>
          <w:sz w:val="28"/>
          <w:szCs w:val="28"/>
          <w:lang w:eastAsia="ru-RU"/>
        </w:rPr>
        <w:t>, так как звуковая смыслоразличительная единица – фонема – может существовать лишь в составе слова.</w:t>
      </w:r>
    </w:p>
    <w:p w:rsidR="00766921" w:rsidRDefault="00766921" w:rsidP="00766921">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i/>
          <w:sz w:val="28"/>
          <w:szCs w:val="28"/>
          <w:lang w:eastAsia="ru-RU"/>
        </w:rPr>
        <w:t xml:space="preserve">       </w:t>
      </w:r>
      <w:r w:rsidRPr="00766921">
        <w:rPr>
          <w:rFonts w:ascii="Times New Roman" w:eastAsia="Times New Roman" w:hAnsi="Times New Roman" w:cs="Times New Roman"/>
          <w:i/>
          <w:sz w:val="28"/>
          <w:szCs w:val="28"/>
          <w:lang w:eastAsia="ru-RU"/>
        </w:rPr>
        <w:t>Используются </w:t>
      </w:r>
      <w:r w:rsidRPr="00766921">
        <w:rPr>
          <w:rFonts w:ascii="Times New Roman" w:eastAsia="Times New Roman" w:hAnsi="Times New Roman" w:cs="Times New Roman"/>
          <w:bCs/>
          <w:i/>
          <w:sz w:val="28"/>
          <w:szCs w:val="28"/>
          <w:lang w:eastAsia="ru-RU"/>
        </w:rPr>
        <w:t>различные способы выделения фонем</w:t>
      </w:r>
      <w:r w:rsidRPr="00766921">
        <w:rPr>
          <w:rFonts w:ascii="Times New Roman" w:eastAsia="Times New Roman" w:hAnsi="Times New Roman" w:cs="Times New Roman"/>
          <w:b/>
          <w:bCs/>
          <w:sz w:val="28"/>
          <w:szCs w:val="28"/>
          <w:lang w:eastAsia="ru-RU"/>
        </w:rPr>
        <w:t>:</w:t>
      </w:r>
    </w:p>
    <w:p w:rsidR="00766921" w:rsidRPr="00766921" w:rsidRDefault="00766921" w:rsidP="00766921">
      <w:pPr>
        <w:shd w:val="clear" w:color="auto" w:fill="FFFFFF"/>
        <w:spacing w:after="0" w:line="240" w:lineRule="auto"/>
        <w:jc w:val="both"/>
        <w:rPr>
          <w:rFonts w:ascii="Times New Roman" w:eastAsia="Times New Roman" w:hAnsi="Times New Roman" w:cs="Times New Roman"/>
          <w:sz w:val="28"/>
          <w:szCs w:val="28"/>
          <w:lang w:eastAsia="ru-RU"/>
        </w:rPr>
      </w:pPr>
      <w:r w:rsidRPr="00E86256">
        <w:rPr>
          <w:rFonts w:ascii="Times New Roman" w:eastAsia="Times New Roman" w:hAnsi="Times New Roman" w:cs="Times New Roman"/>
          <w:bCs/>
          <w:i/>
          <w:sz w:val="28"/>
          <w:szCs w:val="28"/>
          <w:lang w:eastAsia="ru-RU"/>
        </w:rPr>
        <w:t>1 способ</w:t>
      </w:r>
      <w:r w:rsidRPr="00766921">
        <w:rPr>
          <w:rFonts w:ascii="Times New Roman" w:eastAsia="Times New Roman" w:hAnsi="Times New Roman" w:cs="Times New Roman"/>
          <w:b/>
          <w:bCs/>
          <w:sz w:val="28"/>
          <w:szCs w:val="28"/>
          <w:lang w:eastAsia="ru-RU"/>
        </w:rPr>
        <w:t xml:space="preserve"> </w:t>
      </w:r>
      <w:r w:rsidRPr="00766921">
        <w:rPr>
          <w:rFonts w:ascii="Times New Roman" w:eastAsia="Times New Roman" w:hAnsi="Times New Roman" w:cs="Times New Roman"/>
          <w:sz w:val="28"/>
          <w:szCs w:val="28"/>
          <w:lang w:eastAsia="ru-RU"/>
        </w:rPr>
        <w:t>– интонационное выделение фонем. Логопед произносит слово несколько раз, длительностью выделяя каждый звук слова. Интонационное выделение помогает ребёнку обнаружить, услышать звуки, из которых состоит слово.</w:t>
      </w:r>
    </w:p>
    <w:p w:rsidR="00766921" w:rsidRPr="00766921" w:rsidRDefault="00766921" w:rsidP="00766921">
      <w:pPr>
        <w:shd w:val="clear" w:color="auto" w:fill="FFFFFF"/>
        <w:spacing w:after="0" w:line="240" w:lineRule="auto"/>
        <w:jc w:val="both"/>
        <w:rPr>
          <w:rFonts w:ascii="Times New Roman" w:eastAsia="Times New Roman" w:hAnsi="Times New Roman" w:cs="Times New Roman"/>
          <w:sz w:val="28"/>
          <w:szCs w:val="28"/>
          <w:lang w:eastAsia="ru-RU"/>
        </w:rPr>
      </w:pPr>
      <w:r w:rsidRPr="00E86256">
        <w:rPr>
          <w:rFonts w:ascii="Times New Roman" w:eastAsia="Times New Roman" w:hAnsi="Times New Roman" w:cs="Times New Roman"/>
          <w:bCs/>
          <w:i/>
          <w:sz w:val="28"/>
          <w:szCs w:val="28"/>
          <w:lang w:eastAsia="ru-RU"/>
        </w:rPr>
        <w:t>2 способ</w:t>
      </w:r>
      <w:r w:rsidRPr="00766921">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ребё</w:t>
      </w:r>
      <w:r w:rsidRPr="00766921">
        <w:rPr>
          <w:rFonts w:ascii="Times New Roman" w:eastAsia="Times New Roman" w:hAnsi="Times New Roman" w:cs="Times New Roman"/>
          <w:sz w:val="28"/>
          <w:szCs w:val="28"/>
          <w:lang w:eastAsia="ru-RU"/>
        </w:rPr>
        <w:t>нку предлагаются карточки, на которых нарисован предмет и дана схема звукового состава слова (названия этого предмета). Логопед произносит слово, интонационно, последовательно выделяя фонему за фонемой. Ребёнок фиксирует каждую фонему. Помещая в клетку фишку. На основе прослушивания, ребёнок заполняет фишками всю схему. Получается пространственная модель слова, которая представляет собой последовательный ряд фишек, каждая из которых обозначает звук, стоящий на определённом месте. Графическая схема и фишки являются средством фиксации каждой выделенной фонемы и средством контроля за правильностью полученного результата.</w:t>
      </w:r>
    </w:p>
    <w:p w:rsidR="00766921" w:rsidRPr="00766921" w:rsidRDefault="00766921" w:rsidP="00766921">
      <w:pPr>
        <w:shd w:val="clear" w:color="auto" w:fill="FFFFFF"/>
        <w:spacing w:after="0" w:line="240" w:lineRule="auto"/>
        <w:jc w:val="both"/>
        <w:rPr>
          <w:rFonts w:ascii="Times New Roman" w:eastAsia="Times New Roman" w:hAnsi="Times New Roman" w:cs="Times New Roman"/>
          <w:sz w:val="28"/>
          <w:szCs w:val="28"/>
          <w:lang w:eastAsia="ru-RU"/>
        </w:rPr>
      </w:pPr>
      <w:r w:rsidRPr="00E86256">
        <w:rPr>
          <w:rFonts w:ascii="Times New Roman" w:eastAsia="Times New Roman" w:hAnsi="Times New Roman" w:cs="Times New Roman"/>
          <w:bCs/>
          <w:sz w:val="28"/>
          <w:szCs w:val="28"/>
          <w:lang w:eastAsia="ru-RU"/>
        </w:rPr>
        <w:t>3 способ</w:t>
      </w:r>
      <w:r w:rsidRPr="00766921">
        <w:rPr>
          <w:rFonts w:ascii="Times New Roman" w:eastAsia="Times New Roman" w:hAnsi="Times New Roman" w:cs="Times New Roman"/>
          <w:b/>
          <w:bCs/>
          <w:sz w:val="28"/>
          <w:szCs w:val="28"/>
          <w:lang w:eastAsia="ru-RU"/>
        </w:rPr>
        <w:t xml:space="preserve"> – </w:t>
      </w:r>
      <w:r w:rsidRPr="00766921">
        <w:rPr>
          <w:rFonts w:ascii="Times New Roman" w:eastAsia="Times New Roman" w:hAnsi="Times New Roman" w:cs="Times New Roman"/>
          <w:sz w:val="28"/>
          <w:szCs w:val="28"/>
          <w:lang w:eastAsia="ru-RU"/>
        </w:rPr>
        <w:t>звуковая линейка. Способ используется, чтобы сосредоточить внимание ребенка на каком-то отдельном звуке, чтобы помочь «увидеть» звук, определить его место в слове. Логопед произносит слово, длительно проговаривая каждый звук; ребёнок фиксирует на звуковой линейке. Кроме того, учим давать характеристику звука, анализировать его артикуляционный уклад, обозначать буквой.</w:t>
      </w:r>
    </w:p>
    <w:p w:rsidR="00C80AF5" w:rsidRPr="00C80AF5" w:rsidRDefault="00C622B4" w:rsidP="00872DC3">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3.</w:t>
      </w:r>
      <w:r w:rsidR="00C80AF5" w:rsidRPr="00C80AF5">
        <w:rPr>
          <w:rFonts w:ascii="Times New Roman" w:eastAsia="Times New Roman" w:hAnsi="Times New Roman" w:cs="Times New Roman"/>
          <w:color w:val="000000"/>
          <w:sz w:val="28"/>
          <w:szCs w:val="28"/>
          <w:lang w:eastAsia="ru-RU"/>
        </w:rPr>
        <w:t>Формировать способность различать смешиваемые звуки в произношении на подготовительном этапе можно только на сохранных звуках.</w:t>
      </w:r>
    </w:p>
    <w:p w:rsidR="00E974C8" w:rsidRDefault="00C80AF5" w:rsidP="00295A45">
      <w:pPr>
        <w:spacing w:after="0" w:line="240" w:lineRule="auto"/>
        <w:jc w:val="both"/>
        <w:rPr>
          <w:rFonts w:ascii="Times New Roman" w:eastAsia="Times New Roman" w:hAnsi="Times New Roman" w:cs="Times New Roman"/>
          <w:color w:val="000000"/>
          <w:sz w:val="28"/>
          <w:szCs w:val="28"/>
          <w:lang w:eastAsia="ru-RU"/>
        </w:rPr>
      </w:pPr>
      <w:r w:rsidRPr="00C80AF5">
        <w:rPr>
          <w:rFonts w:ascii="Times New Roman" w:eastAsia="Times New Roman" w:hAnsi="Times New Roman" w:cs="Times New Roman"/>
          <w:color w:val="000000"/>
          <w:sz w:val="28"/>
          <w:szCs w:val="28"/>
          <w:lang w:eastAsia="ru-RU"/>
        </w:rPr>
        <w:t>Поскольку на подготовительном этапе артикуляционный уклад конкретного звука ещё не сформирован, работа по различению данного звука и его заменителя в произношении невозможна. Однако данный вид работы на подготовительном этапе необходим, и проводить его надо на материале сохранных пар звуков в слогах и словах (</w:t>
      </w:r>
      <w:r w:rsidR="00F3630A">
        <w:rPr>
          <w:rFonts w:ascii="Times New Roman" w:eastAsia="Times New Roman" w:hAnsi="Times New Roman" w:cs="Times New Roman"/>
          <w:color w:val="000000"/>
          <w:sz w:val="28"/>
          <w:szCs w:val="28"/>
          <w:lang w:eastAsia="ru-RU"/>
        </w:rPr>
        <w:t>«па» - «ба»; «па» - «</w:t>
      </w:r>
      <w:proofErr w:type="spellStart"/>
      <w:r w:rsidR="00F3630A">
        <w:rPr>
          <w:rFonts w:ascii="Times New Roman" w:eastAsia="Times New Roman" w:hAnsi="Times New Roman" w:cs="Times New Roman"/>
          <w:color w:val="000000"/>
          <w:sz w:val="28"/>
          <w:szCs w:val="28"/>
          <w:lang w:eastAsia="ru-RU"/>
        </w:rPr>
        <w:t>пя</w:t>
      </w:r>
      <w:proofErr w:type="spellEnd"/>
      <w:r w:rsidR="00F3630A">
        <w:rPr>
          <w:rFonts w:ascii="Times New Roman" w:eastAsia="Times New Roman" w:hAnsi="Times New Roman" w:cs="Times New Roman"/>
          <w:color w:val="000000"/>
          <w:sz w:val="28"/>
          <w:szCs w:val="28"/>
          <w:lang w:eastAsia="ru-RU"/>
        </w:rPr>
        <w:t xml:space="preserve">» и др.).  </w:t>
      </w:r>
    </w:p>
    <w:p w:rsidR="00E974C8" w:rsidRPr="00E974C8" w:rsidRDefault="00535C61" w:rsidP="00E974C8">
      <w:pPr>
        <w:pStyle w:val="a3"/>
        <w:spacing w:before="0" w:beforeAutospacing="0" w:after="0" w:afterAutospacing="0"/>
        <w:jc w:val="both"/>
        <w:rPr>
          <w:color w:val="000000"/>
          <w:sz w:val="28"/>
          <w:szCs w:val="28"/>
        </w:rPr>
      </w:pPr>
      <w:r>
        <w:rPr>
          <w:color w:val="000000"/>
          <w:sz w:val="28"/>
          <w:szCs w:val="28"/>
        </w:rPr>
        <w:t xml:space="preserve">     Д</w:t>
      </w:r>
      <w:r w:rsidR="00E974C8" w:rsidRPr="00E974C8">
        <w:rPr>
          <w:color w:val="000000"/>
          <w:sz w:val="28"/>
          <w:szCs w:val="28"/>
        </w:rPr>
        <w:t>обиваясь у детей чёткого произношения гласных и наиболее простых согласных звуков, логопед создаёт базу для появления звуков, более лёгких по артикуляции.</w:t>
      </w:r>
      <w:r>
        <w:rPr>
          <w:color w:val="000000"/>
          <w:sz w:val="28"/>
          <w:szCs w:val="28"/>
        </w:rPr>
        <w:t xml:space="preserve"> </w:t>
      </w:r>
      <w:r w:rsidR="00E974C8" w:rsidRPr="00E974C8">
        <w:rPr>
          <w:color w:val="000000"/>
          <w:sz w:val="28"/>
          <w:szCs w:val="28"/>
        </w:rPr>
        <w:t xml:space="preserve">Значение отработки опорных звуков заключается также и в том, что в ходе данного процесса вырабатывается хорошая дикция, развивается фонематический слух, языковое чутьё, поскольку на материале сохранных звуков проводятся упражнения на определение места опорного звука в слове, на его выделение среди других звуков; </w:t>
      </w:r>
      <w:r w:rsidR="00E974C8" w:rsidRPr="008B239D">
        <w:rPr>
          <w:i/>
          <w:color w:val="000000"/>
          <w:sz w:val="28"/>
          <w:szCs w:val="28"/>
        </w:rPr>
        <w:t>даётся практическое представление</w:t>
      </w:r>
      <w:r w:rsidR="00E974C8" w:rsidRPr="00E974C8">
        <w:rPr>
          <w:color w:val="000000"/>
          <w:sz w:val="28"/>
          <w:szCs w:val="28"/>
        </w:rPr>
        <w:t xml:space="preserve"> о таких понятиях как «звук», «слог», «предложение» и др.</w:t>
      </w:r>
    </w:p>
    <w:p w:rsidR="00C80AF5" w:rsidRPr="00295A45" w:rsidRDefault="00535C61" w:rsidP="00535C6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00F3630A" w:rsidRPr="00535C61">
        <w:rPr>
          <w:rFonts w:ascii="Times New Roman" w:eastAsia="Times New Roman" w:hAnsi="Times New Roman" w:cs="Times New Roman"/>
          <w:color w:val="000000"/>
          <w:sz w:val="28"/>
          <w:szCs w:val="28"/>
          <w:lang w:eastAsia="ru-RU"/>
        </w:rPr>
        <w:t>О</w:t>
      </w:r>
      <w:r w:rsidR="00C80AF5" w:rsidRPr="00535C61">
        <w:rPr>
          <w:rFonts w:ascii="Times New Roman" w:eastAsia="Times New Roman" w:hAnsi="Times New Roman" w:cs="Times New Roman"/>
          <w:color w:val="000000"/>
          <w:sz w:val="28"/>
          <w:szCs w:val="28"/>
          <w:lang w:eastAsia="ru-RU"/>
        </w:rPr>
        <w:t xml:space="preserve">бучение различению конкретного («рабочего») </w:t>
      </w:r>
      <w:r w:rsidR="005B39F5" w:rsidRPr="00535C61">
        <w:rPr>
          <w:rFonts w:ascii="Times New Roman" w:eastAsia="Times New Roman" w:hAnsi="Times New Roman" w:cs="Times New Roman"/>
          <w:color w:val="000000"/>
          <w:sz w:val="28"/>
          <w:szCs w:val="28"/>
          <w:lang w:eastAsia="ru-RU"/>
        </w:rPr>
        <w:t>звука от его прежнего</w:t>
      </w:r>
      <w:r w:rsidR="005B39F5">
        <w:rPr>
          <w:rFonts w:ascii="Times New Roman" w:eastAsia="Times New Roman" w:hAnsi="Times New Roman" w:cs="Times New Roman"/>
          <w:color w:val="000000"/>
          <w:sz w:val="28"/>
          <w:szCs w:val="28"/>
          <w:lang w:eastAsia="ru-RU"/>
        </w:rPr>
        <w:t xml:space="preserve"> </w:t>
      </w:r>
      <w:r w:rsidR="00F3630A">
        <w:rPr>
          <w:rFonts w:ascii="Times New Roman" w:eastAsia="Times New Roman" w:hAnsi="Times New Roman" w:cs="Times New Roman"/>
          <w:color w:val="000000"/>
          <w:sz w:val="28"/>
          <w:szCs w:val="28"/>
          <w:lang w:eastAsia="ru-RU"/>
        </w:rPr>
        <w:t>неправильно произносимого</w:t>
      </w:r>
      <w:r w:rsidR="00F3630A" w:rsidRPr="00C80AF5">
        <w:rPr>
          <w:rFonts w:ascii="Times New Roman" w:eastAsia="Times New Roman" w:hAnsi="Times New Roman" w:cs="Times New Roman"/>
          <w:color w:val="000000"/>
          <w:sz w:val="28"/>
          <w:szCs w:val="28"/>
          <w:lang w:eastAsia="ru-RU"/>
        </w:rPr>
        <w:t xml:space="preserve"> зву</w:t>
      </w:r>
      <w:r w:rsidR="00F3630A">
        <w:rPr>
          <w:rFonts w:ascii="Times New Roman" w:eastAsia="Times New Roman" w:hAnsi="Times New Roman" w:cs="Times New Roman"/>
          <w:color w:val="000000"/>
          <w:sz w:val="28"/>
          <w:szCs w:val="28"/>
          <w:lang w:eastAsia="ru-RU"/>
        </w:rPr>
        <w:t>ка</w:t>
      </w:r>
      <w:r w:rsidR="00C80AF5" w:rsidRPr="00C80AF5">
        <w:rPr>
          <w:rFonts w:ascii="Times New Roman" w:eastAsia="Times New Roman" w:hAnsi="Times New Roman" w:cs="Times New Roman"/>
          <w:color w:val="000000"/>
          <w:sz w:val="28"/>
          <w:szCs w:val="28"/>
          <w:lang w:eastAsia="ru-RU"/>
        </w:rPr>
        <w:t xml:space="preserve"> возможно лишь в восприятии. При этом ребёнок не произносит звуки, но сигнализирует, услышав заданный звук на материале слов, слогов в речи логопеда; или молча раскладывает картинки со смешиваемыми звуками в две стопки, а логопед комментирует выполненное ребёнком задание, чётко произносит дифференцируемые звуки в названиях </w:t>
      </w:r>
      <w:r w:rsidR="00C80AF5" w:rsidRPr="00295A45">
        <w:rPr>
          <w:rFonts w:ascii="Times New Roman" w:eastAsia="Times New Roman" w:hAnsi="Times New Roman" w:cs="Times New Roman"/>
          <w:sz w:val="28"/>
          <w:szCs w:val="28"/>
          <w:lang w:eastAsia="ru-RU"/>
        </w:rPr>
        <w:t>картинок каждой стопки поочерёдно и делает необходимые для ребёнка заключения.</w:t>
      </w:r>
    </w:p>
    <w:p w:rsidR="00295A45" w:rsidRPr="00295A45" w:rsidRDefault="00C622B4" w:rsidP="00295A45">
      <w:pPr>
        <w:spacing w:after="0" w:line="240" w:lineRule="auto"/>
        <w:jc w:val="both"/>
        <w:rPr>
          <w:rFonts w:ascii="Times New Roman" w:eastAsia="Times New Roman" w:hAnsi="Times New Roman" w:cs="Times New Roman"/>
          <w:sz w:val="28"/>
          <w:szCs w:val="28"/>
          <w:lang w:eastAsia="ru-RU"/>
        </w:rPr>
      </w:pPr>
      <w:r w:rsidRPr="00295A45">
        <w:rPr>
          <w:rFonts w:ascii="Times New Roman" w:eastAsia="Times New Roman" w:hAnsi="Times New Roman" w:cs="Times New Roman"/>
          <w:sz w:val="28"/>
          <w:szCs w:val="28"/>
          <w:lang w:eastAsia="ru-RU"/>
        </w:rPr>
        <w:t xml:space="preserve">   4.</w:t>
      </w:r>
      <w:r w:rsidR="00C80AF5" w:rsidRPr="00295A45">
        <w:rPr>
          <w:rFonts w:ascii="Times New Roman" w:eastAsia="Times New Roman" w:hAnsi="Times New Roman" w:cs="Times New Roman"/>
          <w:sz w:val="28"/>
          <w:szCs w:val="28"/>
          <w:lang w:eastAsia="ru-RU"/>
        </w:rPr>
        <w:t>Формируя фонематическое восприятие, необходимо исключить проговаривание речевого материала с неправильно произносимым звуком до тех пор, пока звук не поставлен.</w:t>
      </w:r>
      <w:r w:rsidR="00295A45" w:rsidRPr="00295A45">
        <w:rPr>
          <w:rFonts w:ascii="Times New Roman" w:eastAsia="Times New Roman" w:hAnsi="Times New Roman" w:cs="Times New Roman"/>
          <w:sz w:val="28"/>
          <w:szCs w:val="28"/>
          <w:lang w:eastAsia="ru-RU"/>
        </w:rPr>
        <w:t xml:space="preserve"> </w:t>
      </w:r>
    </w:p>
    <w:p w:rsidR="00BC5A6E" w:rsidRDefault="00C80AF5" w:rsidP="00295A45">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295A45">
        <w:rPr>
          <w:rFonts w:ascii="Times New Roman" w:eastAsia="Times New Roman" w:hAnsi="Times New Roman" w:cs="Times New Roman"/>
          <w:i/>
          <w:sz w:val="28"/>
          <w:szCs w:val="28"/>
          <w:lang w:eastAsia="ru-RU"/>
        </w:rPr>
        <w:t>Эффективным видом работы по развитию фонематических процессов является изучение звукового состава слова.</w:t>
      </w:r>
      <w:r w:rsidRPr="00295A45">
        <w:rPr>
          <w:rFonts w:ascii="Times New Roman" w:eastAsia="Times New Roman" w:hAnsi="Times New Roman" w:cs="Times New Roman"/>
          <w:sz w:val="28"/>
          <w:szCs w:val="28"/>
          <w:lang w:eastAsia="ru-RU"/>
        </w:rPr>
        <w:t xml:space="preserve"> С этой целью детям предлагают задания на </w:t>
      </w:r>
      <w:r w:rsidR="00F3630A" w:rsidRPr="00295A45">
        <w:rPr>
          <w:rFonts w:ascii="Times New Roman" w:eastAsia="Times New Roman" w:hAnsi="Times New Roman" w:cs="Times New Roman"/>
          <w:sz w:val="28"/>
          <w:szCs w:val="28"/>
          <w:lang w:eastAsia="ru-RU"/>
        </w:rPr>
        <w:t>определение места звука в слове;</w:t>
      </w:r>
      <w:r w:rsidRPr="00295A45">
        <w:rPr>
          <w:rFonts w:ascii="Times New Roman" w:eastAsia="Times New Roman" w:hAnsi="Times New Roman" w:cs="Times New Roman"/>
          <w:sz w:val="28"/>
          <w:szCs w:val="28"/>
          <w:lang w:eastAsia="ru-RU"/>
        </w:rPr>
        <w:t xml:space="preserve"> на подбор слов с заданным </w:t>
      </w:r>
      <w:r w:rsidRPr="00515859">
        <w:rPr>
          <w:rFonts w:ascii="Times New Roman" w:eastAsia="Times New Roman" w:hAnsi="Times New Roman" w:cs="Times New Roman"/>
          <w:sz w:val="28"/>
          <w:szCs w:val="28"/>
          <w:lang w:eastAsia="ru-RU"/>
        </w:rPr>
        <w:t xml:space="preserve">звуком </w:t>
      </w:r>
      <w:r w:rsidR="00F3630A" w:rsidRPr="00515859">
        <w:rPr>
          <w:rFonts w:ascii="Times New Roman" w:eastAsia="Times New Roman" w:hAnsi="Times New Roman" w:cs="Times New Roman"/>
          <w:sz w:val="28"/>
          <w:szCs w:val="28"/>
          <w:lang w:eastAsia="ru-RU"/>
        </w:rPr>
        <w:t>в начале, середине, конце слова;</w:t>
      </w:r>
      <w:r w:rsidRPr="00515859">
        <w:rPr>
          <w:rFonts w:ascii="Times New Roman" w:eastAsia="Times New Roman" w:hAnsi="Times New Roman" w:cs="Times New Roman"/>
          <w:sz w:val="28"/>
          <w:szCs w:val="28"/>
          <w:lang w:eastAsia="ru-RU"/>
        </w:rPr>
        <w:t xml:space="preserve"> на подбор слов с двумя заданными звуками и др.; задания по звуковому анализу и синтезу слов. Следует помнить, что на подготовительном этапе эти виды работы могут проводиться только на материале сохранных звуков: гласных и простых согласных, так как их выполнение требует от ребёнка проговаривания речевого материала.</w:t>
      </w:r>
      <w:r w:rsidR="00515859" w:rsidRPr="00515859">
        <w:rPr>
          <w:rFonts w:ascii="Times New Roman" w:eastAsia="Times New Roman" w:hAnsi="Times New Roman" w:cs="Times New Roman"/>
          <w:sz w:val="28"/>
          <w:szCs w:val="28"/>
          <w:lang w:eastAsia="ru-RU"/>
        </w:rPr>
        <w:t xml:space="preserve"> </w:t>
      </w:r>
      <w:r w:rsidR="00BC5A6E">
        <w:rPr>
          <w:rFonts w:ascii="Times New Roman" w:eastAsia="Times New Roman" w:hAnsi="Times New Roman" w:cs="Times New Roman"/>
          <w:sz w:val="28"/>
          <w:szCs w:val="28"/>
          <w:lang w:eastAsia="ru-RU"/>
        </w:rPr>
        <w:t xml:space="preserve">    </w:t>
      </w:r>
    </w:p>
    <w:p w:rsidR="00515859" w:rsidRPr="00515859" w:rsidRDefault="00515859" w:rsidP="00295A45">
      <w:pPr>
        <w:shd w:val="clear" w:color="auto" w:fill="FFFFFF"/>
        <w:spacing w:after="0" w:line="240" w:lineRule="auto"/>
        <w:ind w:firstLine="360"/>
        <w:jc w:val="both"/>
        <w:rPr>
          <w:rFonts w:ascii="Times New Roman" w:eastAsia="Times New Roman" w:hAnsi="Times New Roman" w:cs="Times New Roman"/>
          <w:sz w:val="28"/>
          <w:szCs w:val="28"/>
          <w:lang w:eastAsia="ru-RU"/>
        </w:rPr>
      </w:pPr>
      <w:r w:rsidRPr="00515859">
        <w:rPr>
          <w:rFonts w:ascii="Times New Roman" w:eastAsia="Times New Roman" w:hAnsi="Times New Roman" w:cs="Times New Roman"/>
          <w:sz w:val="28"/>
          <w:szCs w:val="28"/>
          <w:lang w:eastAsia="ru-RU"/>
        </w:rPr>
        <w:t>Значительная роль отводится развитию фонематического анализа и синтеза на этапе дифференциации звуков.</w:t>
      </w:r>
      <w:r w:rsidR="00BC5A6E" w:rsidRPr="00BC5A6E">
        <w:rPr>
          <w:rFonts w:ascii="Times New Roman" w:eastAsia="Times New Roman" w:hAnsi="Times New Roman" w:cs="Times New Roman"/>
          <w:color w:val="000000"/>
          <w:sz w:val="28"/>
          <w:szCs w:val="28"/>
          <w:lang w:eastAsia="ru-RU"/>
        </w:rPr>
        <w:t xml:space="preserve"> </w:t>
      </w:r>
      <w:r w:rsidR="00BC5A6E">
        <w:rPr>
          <w:rFonts w:ascii="Times New Roman" w:eastAsia="Times New Roman" w:hAnsi="Times New Roman" w:cs="Times New Roman"/>
          <w:color w:val="000000"/>
          <w:sz w:val="28"/>
          <w:szCs w:val="28"/>
          <w:lang w:eastAsia="ru-RU"/>
        </w:rPr>
        <w:t>П</w:t>
      </w:r>
      <w:r w:rsidR="00BC5A6E" w:rsidRPr="003910D0">
        <w:rPr>
          <w:rFonts w:ascii="Times New Roman" w:eastAsia="Times New Roman" w:hAnsi="Times New Roman" w:cs="Times New Roman"/>
          <w:color w:val="000000"/>
          <w:sz w:val="28"/>
          <w:szCs w:val="28"/>
          <w:lang w:eastAsia="ru-RU"/>
        </w:rPr>
        <w:t>роводится сопоставление смешиваемых звуков в произносительном и слуховом плане. Основной целью этого этапа является формирование фонематического восприятия на основе чёткого различения звуков по признакам: глухость-звонкость, твёрдость-мягкость и так далее. Поэтому речевой материал подбирается с учётом смешиваемых звуков.</w:t>
      </w:r>
      <w:r w:rsidR="00295A45">
        <w:rPr>
          <w:rFonts w:ascii="Times New Roman" w:eastAsia="Times New Roman" w:hAnsi="Times New Roman" w:cs="Times New Roman"/>
          <w:color w:val="000000"/>
          <w:sz w:val="28"/>
          <w:szCs w:val="28"/>
          <w:lang w:eastAsia="ru-RU"/>
        </w:rPr>
        <w:t xml:space="preserve"> </w:t>
      </w:r>
      <w:r w:rsidR="00BC5A6E" w:rsidRPr="003910D0">
        <w:rPr>
          <w:rFonts w:ascii="Times New Roman" w:eastAsia="Times New Roman" w:hAnsi="Times New Roman" w:cs="Times New Roman"/>
          <w:color w:val="000000"/>
          <w:sz w:val="28"/>
          <w:szCs w:val="28"/>
          <w:lang w:eastAsia="ru-RU"/>
        </w:rPr>
        <w:t>Исходя из этого, очень важно начинать обучение звуковому анализу с первых же дней работы с ребёнком, причём на основе одновременного изучения звука и его  графического изображения – буквы.</w:t>
      </w:r>
      <w:r w:rsidR="00295A45">
        <w:rPr>
          <w:rFonts w:ascii="Times New Roman" w:eastAsia="Times New Roman" w:hAnsi="Times New Roman" w:cs="Times New Roman"/>
          <w:color w:val="000000"/>
          <w:sz w:val="28"/>
          <w:szCs w:val="28"/>
          <w:lang w:eastAsia="ru-RU"/>
        </w:rPr>
        <w:t xml:space="preserve"> </w:t>
      </w:r>
    </w:p>
    <w:p w:rsidR="00C80AF5" w:rsidRPr="00515859" w:rsidRDefault="001550FF" w:rsidP="00515859">
      <w:pPr>
        <w:spacing w:after="0" w:line="240" w:lineRule="auto"/>
        <w:jc w:val="both"/>
        <w:rPr>
          <w:rFonts w:ascii="Times New Roman" w:eastAsia="Times New Roman" w:hAnsi="Times New Roman" w:cs="Times New Roman"/>
          <w:sz w:val="28"/>
          <w:szCs w:val="28"/>
          <w:lang w:eastAsia="ru-RU"/>
        </w:rPr>
      </w:pPr>
      <w:r w:rsidRPr="00515859">
        <w:rPr>
          <w:rFonts w:ascii="Times New Roman" w:eastAsia="Times New Roman" w:hAnsi="Times New Roman" w:cs="Times New Roman"/>
          <w:sz w:val="28"/>
          <w:szCs w:val="28"/>
          <w:lang w:eastAsia="ru-RU"/>
        </w:rPr>
        <w:t xml:space="preserve">   </w:t>
      </w:r>
      <w:r w:rsidR="00C80AF5" w:rsidRPr="00515859">
        <w:rPr>
          <w:rFonts w:ascii="Times New Roman" w:eastAsia="Times New Roman" w:hAnsi="Times New Roman" w:cs="Times New Roman"/>
          <w:sz w:val="28"/>
          <w:szCs w:val="28"/>
          <w:lang w:eastAsia="ru-RU"/>
        </w:rPr>
        <w:t>Таким образом, работа над развитием фонематических процессов на подготовительном этапе осуществляется в двух направлениях:</w:t>
      </w:r>
    </w:p>
    <w:p w:rsidR="00C80AF5" w:rsidRPr="00C80AF5" w:rsidRDefault="00C80AF5" w:rsidP="00872DC3">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C80AF5">
        <w:rPr>
          <w:rFonts w:ascii="Times New Roman" w:eastAsia="Times New Roman" w:hAnsi="Times New Roman" w:cs="Times New Roman"/>
          <w:color w:val="000000"/>
          <w:sz w:val="28"/>
          <w:szCs w:val="28"/>
          <w:lang w:eastAsia="ru-RU"/>
        </w:rPr>
        <w:t>В восприятии (учат воспринимать и различать на слух изучаемый звук в чужой речи).</w:t>
      </w:r>
    </w:p>
    <w:p w:rsidR="00C80AF5" w:rsidRDefault="00C80AF5" w:rsidP="00872DC3">
      <w:pPr>
        <w:numPr>
          <w:ilvl w:val="0"/>
          <w:numId w:val="1"/>
        </w:numPr>
        <w:spacing w:after="0" w:line="240" w:lineRule="auto"/>
        <w:jc w:val="both"/>
        <w:rPr>
          <w:rFonts w:ascii="Times New Roman" w:eastAsia="Times New Roman" w:hAnsi="Times New Roman" w:cs="Times New Roman"/>
          <w:color w:val="000000"/>
          <w:sz w:val="28"/>
          <w:szCs w:val="28"/>
          <w:lang w:eastAsia="ru-RU"/>
        </w:rPr>
      </w:pPr>
      <w:r w:rsidRPr="00C80AF5">
        <w:rPr>
          <w:rFonts w:ascii="Times New Roman" w:eastAsia="Times New Roman" w:hAnsi="Times New Roman" w:cs="Times New Roman"/>
          <w:color w:val="000000"/>
          <w:sz w:val="28"/>
          <w:szCs w:val="28"/>
          <w:lang w:eastAsia="ru-RU"/>
        </w:rPr>
        <w:t>В собственном произношении на материале сохранных звуков.</w:t>
      </w:r>
    </w:p>
    <w:p w:rsidR="00F119F2" w:rsidRPr="00E73D42" w:rsidRDefault="008B239D" w:rsidP="00E73D42">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 xml:space="preserve">  </w:t>
      </w:r>
      <w:r w:rsidRPr="00E73D42">
        <w:rPr>
          <w:rFonts w:ascii="Times New Roman" w:eastAsia="Times New Roman" w:hAnsi="Times New Roman" w:cs="Times New Roman"/>
          <w:color w:val="000000"/>
          <w:sz w:val="28"/>
          <w:szCs w:val="28"/>
          <w:lang w:eastAsia="ru-RU"/>
        </w:rPr>
        <w:t xml:space="preserve">Так как игра в дошкольном возрасте является основным видом деятельности, </w:t>
      </w:r>
      <w:r w:rsidRPr="00FE4F57">
        <w:rPr>
          <w:rFonts w:ascii="Times New Roman" w:eastAsia="Times New Roman" w:hAnsi="Times New Roman" w:cs="Times New Roman"/>
          <w:i/>
          <w:color w:val="000000"/>
          <w:sz w:val="28"/>
          <w:szCs w:val="28"/>
          <w:lang w:eastAsia="ru-RU"/>
        </w:rPr>
        <w:t>лучше проводить коррекцию акустико-фонематической дислалии</w:t>
      </w:r>
      <w:r w:rsidR="00E73D42" w:rsidRPr="00FE4F57">
        <w:rPr>
          <w:rFonts w:ascii="Times New Roman" w:eastAsia="Times New Roman" w:hAnsi="Times New Roman" w:cs="Times New Roman"/>
          <w:bCs/>
          <w:i/>
          <w:color w:val="000000"/>
          <w:sz w:val="28"/>
          <w:szCs w:val="28"/>
          <w:lang w:eastAsia="ru-RU"/>
        </w:rPr>
        <w:t xml:space="preserve"> у детей дошкольного возраста</w:t>
      </w:r>
      <w:r w:rsidRPr="00FE4F57">
        <w:rPr>
          <w:rFonts w:ascii="Times New Roman" w:eastAsia="Times New Roman" w:hAnsi="Times New Roman" w:cs="Times New Roman"/>
          <w:i/>
          <w:color w:val="000000"/>
          <w:sz w:val="28"/>
          <w:szCs w:val="28"/>
          <w:lang w:eastAsia="ru-RU"/>
        </w:rPr>
        <w:t xml:space="preserve">, широко используя </w:t>
      </w:r>
      <w:r w:rsidR="00E73D42" w:rsidRPr="00FE4F57">
        <w:rPr>
          <w:rFonts w:ascii="Times New Roman" w:eastAsia="Times New Roman" w:hAnsi="Times New Roman" w:cs="Times New Roman"/>
          <w:i/>
          <w:color w:val="000000"/>
          <w:sz w:val="28"/>
          <w:szCs w:val="28"/>
          <w:lang w:eastAsia="ru-RU"/>
        </w:rPr>
        <w:t xml:space="preserve">дидактические игры и упражнения </w:t>
      </w:r>
      <w:r w:rsidR="00E73D42" w:rsidRPr="00E73D42">
        <w:rPr>
          <w:rFonts w:ascii="Times New Roman" w:eastAsia="Times New Roman" w:hAnsi="Times New Roman" w:cs="Times New Roman"/>
          <w:bCs/>
          <w:color w:val="000000"/>
          <w:sz w:val="28"/>
          <w:szCs w:val="28"/>
          <w:lang w:eastAsia="ru-RU"/>
        </w:rPr>
        <w:t>на формирование</w:t>
      </w:r>
      <w:r w:rsidR="00F119F2" w:rsidRPr="00E73D42">
        <w:rPr>
          <w:rFonts w:ascii="Times New Roman" w:eastAsia="Times New Roman" w:hAnsi="Times New Roman" w:cs="Times New Roman"/>
          <w:bCs/>
          <w:color w:val="000000"/>
          <w:sz w:val="28"/>
          <w:szCs w:val="28"/>
          <w:lang w:eastAsia="ru-RU"/>
        </w:rPr>
        <w:t xml:space="preserve"> фонематического восприятия и фонематического анализа и синтеза</w:t>
      </w:r>
      <w:r w:rsidR="00E73D42" w:rsidRPr="00E73D42">
        <w:rPr>
          <w:rFonts w:ascii="Times New Roman" w:eastAsia="Times New Roman" w:hAnsi="Times New Roman" w:cs="Times New Roman"/>
          <w:bCs/>
          <w:color w:val="000000"/>
          <w:sz w:val="28"/>
          <w:szCs w:val="28"/>
          <w:lang w:eastAsia="ru-RU"/>
        </w:rPr>
        <w:t xml:space="preserve">, которые условно </w:t>
      </w:r>
      <w:r w:rsidR="00F119F2" w:rsidRPr="00E73D42">
        <w:rPr>
          <w:rFonts w:ascii="Times New Roman" w:eastAsia="Times New Roman" w:hAnsi="Times New Roman" w:cs="Times New Roman"/>
          <w:color w:val="000000"/>
          <w:sz w:val="28"/>
          <w:szCs w:val="28"/>
          <w:lang w:eastAsia="ru-RU"/>
        </w:rPr>
        <w:t xml:space="preserve"> можно разделить на несколько групп:</w:t>
      </w:r>
    </w:p>
    <w:p w:rsidR="00F119F2" w:rsidRPr="003910D0" w:rsidRDefault="00F119F2" w:rsidP="00F119F2">
      <w:pPr>
        <w:numPr>
          <w:ilvl w:val="0"/>
          <w:numId w:val="6"/>
        </w:numPr>
        <w:shd w:val="clear" w:color="auto" w:fill="FFFFFF"/>
        <w:spacing w:before="30" w:after="30" w:line="240" w:lineRule="auto"/>
        <w:ind w:left="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дидактические упражнения по различению смешиваемых звуков;</w:t>
      </w:r>
    </w:p>
    <w:p w:rsidR="00F119F2" w:rsidRPr="003910D0" w:rsidRDefault="00F119F2" w:rsidP="00F119F2">
      <w:pPr>
        <w:numPr>
          <w:ilvl w:val="0"/>
          <w:numId w:val="6"/>
        </w:numPr>
        <w:shd w:val="clear" w:color="auto" w:fill="FFFFFF"/>
        <w:spacing w:before="30" w:after="30" w:line="240" w:lineRule="auto"/>
        <w:ind w:left="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дифференциация смешиваемых звуков  и соотнесение звука с буквой;</w:t>
      </w:r>
    </w:p>
    <w:p w:rsidR="00F119F2" w:rsidRPr="003910D0" w:rsidRDefault="00F119F2" w:rsidP="00F119F2">
      <w:pPr>
        <w:numPr>
          <w:ilvl w:val="0"/>
          <w:numId w:val="6"/>
        </w:numPr>
        <w:shd w:val="clear" w:color="auto" w:fill="FFFFFF"/>
        <w:spacing w:before="30" w:after="30" w:line="240" w:lineRule="auto"/>
        <w:ind w:left="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развитие фонематического анализа, формирование обобщающих понятий</w:t>
      </w:r>
      <w:r w:rsidR="00514FDD">
        <w:rPr>
          <w:rFonts w:ascii="Times New Roman" w:eastAsia="Times New Roman" w:hAnsi="Times New Roman" w:cs="Times New Roman"/>
          <w:color w:val="000000"/>
          <w:sz w:val="28"/>
          <w:szCs w:val="28"/>
          <w:lang w:eastAsia="ru-RU"/>
        </w:rPr>
        <w:t>;</w:t>
      </w:r>
      <w:r w:rsidRPr="003910D0">
        <w:rPr>
          <w:rFonts w:ascii="Times New Roman" w:eastAsia="Times New Roman" w:hAnsi="Times New Roman" w:cs="Times New Roman"/>
          <w:color w:val="000000"/>
          <w:sz w:val="28"/>
          <w:szCs w:val="28"/>
          <w:lang w:eastAsia="ru-RU"/>
        </w:rPr>
        <w:t xml:space="preserve"> развитие слогового и языкового анализа и синтеза;</w:t>
      </w:r>
    </w:p>
    <w:p w:rsidR="00F119F2" w:rsidRPr="003910D0" w:rsidRDefault="00F119F2" w:rsidP="00F119F2">
      <w:pPr>
        <w:numPr>
          <w:ilvl w:val="0"/>
          <w:numId w:val="6"/>
        </w:numPr>
        <w:shd w:val="clear" w:color="auto" w:fill="FFFFFF"/>
        <w:spacing w:before="30" w:after="30" w:line="240" w:lineRule="auto"/>
        <w:ind w:left="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закрепление звуко - буквенного анализа слов, закрепление обобщающих понятий, развитие устной речи;</w:t>
      </w:r>
    </w:p>
    <w:p w:rsidR="00F119F2" w:rsidRPr="003910D0" w:rsidRDefault="00F119F2" w:rsidP="00F119F2">
      <w:pPr>
        <w:numPr>
          <w:ilvl w:val="0"/>
          <w:numId w:val="6"/>
        </w:numPr>
        <w:shd w:val="clear" w:color="auto" w:fill="FFFFFF"/>
        <w:spacing w:before="30" w:after="30" w:line="240" w:lineRule="auto"/>
        <w:ind w:left="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закрепление звуко - буквенного анализа и синтеза.</w:t>
      </w:r>
    </w:p>
    <w:p w:rsidR="00F119F2" w:rsidRDefault="00F119F2" w:rsidP="007851B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3910D0">
        <w:rPr>
          <w:rFonts w:ascii="Times New Roman" w:eastAsia="Times New Roman" w:hAnsi="Times New Roman" w:cs="Times New Roman"/>
          <w:b/>
          <w:bCs/>
          <w:color w:val="000000"/>
          <w:sz w:val="28"/>
          <w:szCs w:val="28"/>
          <w:lang w:eastAsia="ru-RU"/>
        </w:rPr>
        <w:t>Первая группа игровых упражнений</w:t>
      </w:r>
      <w:r w:rsidRPr="003910D0">
        <w:rPr>
          <w:rFonts w:ascii="Times New Roman" w:eastAsia="Times New Roman" w:hAnsi="Times New Roman" w:cs="Times New Roman"/>
          <w:color w:val="000000"/>
          <w:sz w:val="28"/>
          <w:szCs w:val="28"/>
          <w:lang w:eastAsia="ru-RU"/>
        </w:rPr>
        <w:t> используется на первом этапе работы, для уточнения произносительного и слухового образа каждого из смешиваемых звуков.</w:t>
      </w:r>
    </w:p>
    <w:p w:rsidR="007851BF" w:rsidRDefault="00BA58A3" w:rsidP="007851BF">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Игра </w:t>
      </w:r>
      <w:r w:rsidR="007851BF" w:rsidRPr="003910D0">
        <w:rPr>
          <w:rFonts w:ascii="Times New Roman" w:eastAsia="Times New Roman" w:hAnsi="Times New Roman" w:cs="Times New Roman"/>
          <w:b/>
          <w:bCs/>
          <w:color w:val="000000"/>
          <w:sz w:val="28"/>
          <w:szCs w:val="28"/>
          <w:lang w:eastAsia="ru-RU"/>
        </w:rPr>
        <w:t>«Кто самый внимательный».</w:t>
      </w:r>
      <w:r w:rsidR="007851BF" w:rsidRPr="003910D0">
        <w:rPr>
          <w:rFonts w:ascii="Times New Roman" w:eastAsia="Times New Roman" w:hAnsi="Times New Roman" w:cs="Times New Roman"/>
          <w:color w:val="000000"/>
          <w:sz w:val="28"/>
          <w:szCs w:val="28"/>
          <w:lang w:eastAsia="ru-RU"/>
        </w:rPr>
        <w:t> </w:t>
      </w:r>
    </w:p>
    <w:p w:rsidR="007851BF" w:rsidRPr="003910D0" w:rsidRDefault="00BA58A3" w:rsidP="007851BF">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i/>
          <w:color w:val="000000"/>
          <w:sz w:val="28"/>
          <w:szCs w:val="28"/>
          <w:lang w:eastAsia="ru-RU"/>
        </w:rPr>
        <w:t>Ход игры.</w:t>
      </w:r>
      <w:r w:rsidR="007851BF">
        <w:rPr>
          <w:rFonts w:ascii="Times New Roman" w:eastAsia="Times New Roman" w:hAnsi="Times New Roman" w:cs="Times New Roman"/>
          <w:i/>
          <w:color w:val="000000"/>
          <w:sz w:val="28"/>
          <w:szCs w:val="28"/>
          <w:lang w:eastAsia="ru-RU"/>
        </w:rPr>
        <w:t xml:space="preserve"> </w:t>
      </w:r>
      <w:r w:rsidR="007851BF" w:rsidRPr="003910D0">
        <w:rPr>
          <w:rFonts w:ascii="Times New Roman" w:eastAsia="Times New Roman" w:hAnsi="Times New Roman" w:cs="Times New Roman"/>
          <w:color w:val="000000"/>
          <w:sz w:val="28"/>
          <w:szCs w:val="28"/>
          <w:lang w:eastAsia="ru-RU"/>
        </w:rPr>
        <w:t>Логопед называет ряд звуков  (слогов), а ребенок должен хлопнуть в ладоши, если услышит исследуемый звук, слог с этим звуком.</w:t>
      </w:r>
    </w:p>
    <w:p w:rsidR="007851BF" w:rsidRPr="003910D0" w:rsidRDefault="007851BF" w:rsidP="007851BF">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w:t>
      </w:r>
      <w:proofErr w:type="spellStart"/>
      <w:r w:rsidRPr="003910D0">
        <w:rPr>
          <w:rFonts w:ascii="Times New Roman" w:eastAsia="Times New Roman" w:hAnsi="Times New Roman" w:cs="Times New Roman"/>
          <w:color w:val="000000"/>
          <w:sz w:val="28"/>
          <w:szCs w:val="28"/>
          <w:u w:val="single"/>
          <w:lang w:eastAsia="ru-RU"/>
        </w:rPr>
        <w:t>Са</w:t>
      </w:r>
      <w:proofErr w:type="spellEnd"/>
      <w:r w:rsidRPr="003910D0">
        <w:rPr>
          <w:rFonts w:ascii="Times New Roman" w:eastAsia="Times New Roman" w:hAnsi="Times New Roman" w:cs="Times New Roman"/>
          <w:color w:val="000000"/>
          <w:sz w:val="28"/>
          <w:szCs w:val="28"/>
          <w:u w:val="single"/>
          <w:lang w:eastAsia="ru-RU"/>
        </w:rPr>
        <w:t>,</w:t>
      </w:r>
      <w:r w:rsidRPr="003910D0">
        <w:rPr>
          <w:rFonts w:ascii="Times New Roman" w:eastAsia="Times New Roman" w:hAnsi="Times New Roman" w:cs="Times New Roman"/>
          <w:color w:val="000000"/>
          <w:sz w:val="28"/>
          <w:szCs w:val="28"/>
          <w:lang w:eastAsia="ru-RU"/>
        </w:rPr>
        <w:t xml:space="preserve"> па, </w:t>
      </w:r>
      <w:proofErr w:type="spellStart"/>
      <w:r w:rsidRPr="003910D0">
        <w:rPr>
          <w:rFonts w:ascii="Times New Roman" w:eastAsia="Times New Roman" w:hAnsi="Times New Roman" w:cs="Times New Roman"/>
          <w:color w:val="000000"/>
          <w:sz w:val="28"/>
          <w:szCs w:val="28"/>
          <w:lang w:eastAsia="ru-RU"/>
        </w:rPr>
        <w:t>ма</w:t>
      </w:r>
      <w:proofErr w:type="spellEnd"/>
      <w:r w:rsidRPr="003910D0">
        <w:rPr>
          <w:rFonts w:ascii="Times New Roman" w:eastAsia="Times New Roman" w:hAnsi="Times New Roman" w:cs="Times New Roman"/>
          <w:color w:val="000000"/>
          <w:sz w:val="28"/>
          <w:szCs w:val="28"/>
          <w:lang w:eastAsia="ru-RU"/>
        </w:rPr>
        <w:t>, </w:t>
      </w:r>
      <w:proofErr w:type="spellStart"/>
      <w:r w:rsidRPr="003910D0">
        <w:rPr>
          <w:rFonts w:ascii="Times New Roman" w:eastAsia="Times New Roman" w:hAnsi="Times New Roman" w:cs="Times New Roman"/>
          <w:color w:val="000000"/>
          <w:sz w:val="28"/>
          <w:szCs w:val="28"/>
          <w:u w:val="single"/>
          <w:lang w:eastAsia="ru-RU"/>
        </w:rPr>
        <w:t>са</w:t>
      </w:r>
      <w:proofErr w:type="spellEnd"/>
      <w:r w:rsidRPr="003910D0">
        <w:rPr>
          <w:rFonts w:ascii="Times New Roman" w:eastAsia="Times New Roman" w:hAnsi="Times New Roman" w:cs="Times New Roman"/>
          <w:color w:val="000000"/>
          <w:sz w:val="28"/>
          <w:szCs w:val="28"/>
          <w:u w:val="single"/>
          <w:lang w:eastAsia="ru-RU"/>
        </w:rPr>
        <w:t>,</w:t>
      </w:r>
      <w:r w:rsidRPr="003910D0">
        <w:rPr>
          <w:rFonts w:ascii="Times New Roman" w:eastAsia="Times New Roman" w:hAnsi="Times New Roman" w:cs="Times New Roman"/>
          <w:color w:val="000000"/>
          <w:sz w:val="28"/>
          <w:szCs w:val="28"/>
          <w:lang w:eastAsia="ru-RU"/>
        </w:rPr>
        <w:t> та, да, </w:t>
      </w:r>
      <w:proofErr w:type="spellStart"/>
      <w:r w:rsidRPr="003910D0">
        <w:rPr>
          <w:rFonts w:ascii="Times New Roman" w:eastAsia="Times New Roman" w:hAnsi="Times New Roman" w:cs="Times New Roman"/>
          <w:color w:val="000000"/>
          <w:sz w:val="28"/>
          <w:szCs w:val="28"/>
          <w:u w:val="single"/>
          <w:lang w:eastAsia="ru-RU"/>
        </w:rPr>
        <w:t>са</w:t>
      </w:r>
      <w:proofErr w:type="spellEnd"/>
      <w:r w:rsidRPr="003910D0">
        <w:rPr>
          <w:rFonts w:ascii="Times New Roman" w:eastAsia="Times New Roman" w:hAnsi="Times New Roman" w:cs="Times New Roman"/>
          <w:color w:val="000000"/>
          <w:sz w:val="28"/>
          <w:szCs w:val="28"/>
          <w:u w:val="single"/>
          <w:lang w:eastAsia="ru-RU"/>
        </w:rPr>
        <w:t>,</w:t>
      </w:r>
      <w:r w:rsidRPr="003910D0">
        <w:rPr>
          <w:rFonts w:ascii="Times New Roman" w:eastAsia="Times New Roman" w:hAnsi="Times New Roman" w:cs="Times New Roman"/>
          <w:color w:val="000000"/>
          <w:sz w:val="28"/>
          <w:szCs w:val="28"/>
          <w:lang w:eastAsia="ru-RU"/>
        </w:rPr>
        <w:t xml:space="preserve"> на, </w:t>
      </w:r>
      <w:proofErr w:type="spellStart"/>
      <w:r w:rsidRPr="003910D0">
        <w:rPr>
          <w:rFonts w:ascii="Times New Roman" w:eastAsia="Times New Roman" w:hAnsi="Times New Roman" w:cs="Times New Roman"/>
          <w:color w:val="000000"/>
          <w:sz w:val="28"/>
          <w:szCs w:val="28"/>
          <w:lang w:eastAsia="ru-RU"/>
        </w:rPr>
        <w:t>ра</w:t>
      </w:r>
      <w:proofErr w:type="spellEnd"/>
      <w:r w:rsidRPr="003910D0">
        <w:rPr>
          <w:rFonts w:ascii="Times New Roman" w:eastAsia="Times New Roman" w:hAnsi="Times New Roman" w:cs="Times New Roman"/>
          <w:color w:val="000000"/>
          <w:sz w:val="28"/>
          <w:szCs w:val="28"/>
          <w:lang w:eastAsia="ru-RU"/>
        </w:rPr>
        <w:t>, </w:t>
      </w:r>
      <w:proofErr w:type="spellStart"/>
      <w:r w:rsidRPr="003910D0">
        <w:rPr>
          <w:rFonts w:ascii="Times New Roman" w:eastAsia="Times New Roman" w:hAnsi="Times New Roman" w:cs="Times New Roman"/>
          <w:color w:val="000000"/>
          <w:sz w:val="28"/>
          <w:szCs w:val="28"/>
          <w:u w:val="single"/>
          <w:lang w:eastAsia="ru-RU"/>
        </w:rPr>
        <w:t>са</w:t>
      </w:r>
      <w:proofErr w:type="spellEnd"/>
      <w:r w:rsidRPr="003910D0">
        <w:rPr>
          <w:rFonts w:ascii="Times New Roman" w:eastAsia="Times New Roman" w:hAnsi="Times New Roman" w:cs="Times New Roman"/>
          <w:color w:val="000000"/>
          <w:sz w:val="28"/>
          <w:szCs w:val="28"/>
          <w:u w:val="single"/>
          <w:lang w:eastAsia="ru-RU"/>
        </w:rPr>
        <w:t>.</w:t>
      </w:r>
    </w:p>
    <w:p w:rsidR="007851BF" w:rsidRPr="003910D0" w:rsidRDefault="007851BF" w:rsidP="007851BF">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М, п</w:t>
      </w:r>
      <w:r w:rsidRPr="003910D0">
        <w:rPr>
          <w:rFonts w:ascii="Times New Roman" w:eastAsia="Times New Roman" w:hAnsi="Times New Roman" w:cs="Times New Roman"/>
          <w:color w:val="000000"/>
          <w:sz w:val="28"/>
          <w:szCs w:val="28"/>
          <w:u w:val="single"/>
          <w:lang w:eastAsia="ru-RU"/>
        </w:rPr>
        <w:t>, р</w:t>
      </w:r>
      <w:r w:rsidRPr="003910D0">
        <w:rPr>
          <w:rFonts w:ascii="Times New Roman" w:eastAsia="Times New Roman" w:hAnsi="Times New Roman" w:cs="Times New Roman"/>
          <w:color w:val="000000"/>
          <w:sz w:val="28"/>
          <w:szCs w:val="28"/>
          <w:lang w:eastAsia="ru-RU"/>
        </w:rPr>
        <w:t>, к, л, </w:t>
      </w:r>
      <w:r w:rsidRPr="003910D0">
        <w:rPr>
          <w:rFonts w:ascii="Times New Roman" w:eastAsia="Times New Roman" w:hAnsi="Times New Roman" w:cs="Times New Roman"/>
          <w:color w:val="000000"/>
          <w:sz w:val="28"/>
          <w:szCs w:val="28"/>
          <w:u w:val="single"/>
          <w:lang w:eastAsia="ru-RU"/>
        </w:rPr>
        <w:t>р</w:t>
      </w:r>
      <w:r w:rsidRPr="003910D0">
        <w:rPr>
          <w:rFonts w:ascii="Times New Roman" w:eastAsia="Times New Roman" w:hAnsi="Times New Roman" w:cs="Times New Roman"/>
          <w:color w:val="000000"/>
          <w:sz w:val="28"/>
          <w:szCs w:val="28"/>
          <w:lang w:eastAsia="ru-RU"/>
        </w:rPr>
        <w:t>, т, н, р, а, в</w:t>
      </w:r>
      <w:r w:rsidRPr="003910D0">
        <w:rPr>
          <w:rFonts w:ascii="Times New Roman" w:eastAsia="Times New Roman" w:hAnsi="Times New Roman" w:cs="Times New Roman"/>
          <w:color w:val="000000"/>
          <w:sz w:val="28"/>
          <w:szCs w:val="28"/>
          <w:u w:val="single"/>
          <w:lang w:eastAsia="ru-RU"/>
        </w:rPr>
        <w:t>, р.</w:t>
      </w:r>
    </w:p>
    <w:p w:rsidR="007851BF" w:rsidRDefault="007851BF" w:rsidP="007851BF">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3910D0">
        <w:rPr>
          <w:rFonts w:ascii="Times New Roman" w:eastAsia="Times New Roman" w:hAnsi="Times New Roman" w:cs="Times New Roman"/>
          <w:b/>
          <w:bCs/>
          <w:color w:val="000000"/>
          <w:sz w:val="28"/>
          <w:szCs w:val="28"/>
          <w:lang w:eastAsia="ru-RU"/>
        </w:rPr>
        <w:t> </w:t>
      </w:r>
      <w:r w:rsidR="00BA58A3">
        <w:rPr>
          <w:rFonts w:ascii="Times New Roman" w:eastAsia="Times New Roman" w:hAnsi="Times New Roman" w:cs="Times New Roman"/>
          <w:b/>
          <w:bCs/>
          <w:color w:val="000000"/>
          <w:sz w:val="28"/>
          <w:szCs w:val="28"/>
          <w:lang w:eastAsia="ru-RU"/>
        </w:rPr>
        <w:t xml:space="preserve">         Игра </w:t>
      </w:r>
      <w:r w:rsidRPr="003910D0">
        <w:rPr>
          <w:rFonts w:ascii="Times New Roman" w:eastAsia="Times New Roman" w:hAnsi="Times New Roman" w:cs="Times New Roman"/>
          <w:b/>
          <w:bCs/>
          <w:color w:val="000000"/>
          <w:sz w:val="28"/>
          <w:szCs w:val="28"/>
          <w:lang w:eastAsia="ru-RU"/>
        </w:rPr>
        <w:t>«Какие подарки принес Буратино?»</w:t>
      </w:r>
      <w:r w:rsidRPr="003910D0">
        <w:rPr>
          <w:rFonts w:ascii="Times New Roman" w:eastAsia="Times New Roman" w:hAnsi="Times New Roman" w:cs="Times New Roman"/>
          <w:color w:val="000000"/>
          <w:sz w:val="28"/>
          <w:szCs w:val="28"/>
          <w:lang w:eastAsia="ru-RU"/>
        </w:rPr>
        <w:t> </w:t>
      </w:r>
    </w:p>
    <w:p w:rsidR="007851BF" w:rsidRPr="003910D0" w:rsidRDefault="00BA58A3" w:rsidP="007851BF">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i/>
          <w:color w:val="000000"/>
          <w:sz w:val="28"/>
          <w:szCs w:val="28"/>
          <w:lang w:eastAsia="ru-RU"/>
        </w:rPr>
        <w:t xml:space="preserve">Ход игры. </w:t>
      </w:r>
      <w:r w:rsidR="007851BF">
        <w:rPr>
          <w:rFonts w:ascii="Times New Roman" w:eastAsia="Times New Roman" w:hAnsi="Times New Roman" w:cs="Times New Roman"/>
          <w:i/>
          <w:color w:val="000000"/>
          <w:sz w:val="28"/>
          <w:szCs w:val="28"/>
          <w:lang w:eastAsia="ru-RU"/>
        </w:rPr>
        <w:t xml:space="preserve"> </w:t>
      </w:r>
      <w:r w:rsidR="007851BF" w:rsidRPr="003910D0">
        <w:rPr>
          <w:rFonts w:ascii="Times New Roman" w:eastAsia="Times New Roman" w:hAnsi="Times New Roman" w:cs="Times New Roman"/>
          <w:color w:val="000000"/>
          <w:sz w:val="28"/>
          <w:szCs w:val="28"/>
          <w:lang w:eastAsia="ru-RU"/>
        </w:rPr>
        <w:t>В волшебном мешочке у Буратино разные игрушки. Он называет их и отдает детям только тога, когда в их названии дети отгадывают исследуемый (изучаемый) звук.</w:t>
      </w:r>
    </w:p>
    <w:p w:rsidR="007851BF" w:rsidRPr="003910D0" w:rsidRDefault="007851BF" w:rsidP="007851BF">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b/>
          <w:bCs/>
          <w:color w:val="000000"/>
          <w:sz w:val="28"/>
          <w:szCs w:val="28"/>
          <w:lang w:eastAsia="ru-RU"/>
        </w:rPr>
        <w:t xml:space="preserve"> </w:t>
      </w:r>
      <w:r w:rsidR="00BA58A3">
        <w:rPr>
          <w:rFonts w:ascii="Times New Roman" w:eastAsia="Times New Roman" w:hAnsi="Times New Roman" w:cs="Times New Roman"/>
          <w:b/>
          <w:bCs/>
          <w:color w:val="000000"/>
          <w:sz w:val="28"/>
          <w:szCs w:val="28"/>
          <w:lang w:eastAsia="ru-RU"/>
        </w:rPr>
        <w:t xml:space="preserve">          Игра </w:t>
      </w:r>
      <w:r w:rsidRPr="003910D0">
        <w:rPr>
          <w:rFonts w:ascii="Times New Roman" w:eastAsia="Times New Roman" w:hAnsi="Times New Roman" w:cs="Times New Roman"/>
          <w:b/>
          <w:bCs/>
          <w:color w:val="000000"/>
          <w:sz w:val="28"/>
          <w:szCs w:val="28"/>
          <w:lang w:eastAsia="ru-RU"/>
        </w:rPr>
        <w:t>«Хлопни в ладоши»</w:t>
      </w:r>
      <w:r w:rsidRPr="003910D0">
        <w:rPr>
          <w:rFonts w:ascii="Times New Roman" w:eastAsia="Times New Roman" w:hAnsi="Times New Roman" w:cs="Times New Roman"/>
          <w:color w:val="000000"/>
          <w:sz w:val="28"/>
          <w:szCs w:val="28"/>
          <w:lang w:eastAsia="ru-RU"/>
        </w:rPr>
        <w:t> тогда, когда услышишь слово, которое отличается от других:</w:t>
      </w:r>
    </w:p>
    <w:p w:rsidR="007851BF" w:rsidRPr="003910D0" w:rsidRDefault="007851BF" w:rsidP="007851BF">
      <w:pPr>
        <w:numPr>
          <w:ilvl w:val="0"/>
          <w:numId w:val="9"/>
        </w:numPr>
        <w:shd w:val="clear" w:color="auto" w:fill="FFFFFF"/>
        <w:spacing w:after="0" w:line="240" w:lineRule="auto"/>
        <w:ind w:left="0" w:firstLine="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зайка, зайка, зайка, сайка, зайка;</w:t>
      </w:r>
    </w:p>
    <w:p w:rsidR="007851BF" w:rsidRPr="003910D0" w:rsidRDefault="007851BF" w:rsidP="007851BF">
      <w:pPr>
        <w:numPr>
          <w:ilvl w:val="0"/>
          <w:numId w:val="9"/>
        </w:numPr>
        <w:shd w:val="clear" w:color="auto" w:fill="FFFFFF"/>
        <w:spacing w:after="0" w:line="240" w:lineRule="auto"/>
        <w:ind w:left="0" w:firstLine="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каска, каска, каска, кашка, каска;</w:t>
      </w:r>
    </w:p>
    <w:p w:rsidR="00F119F2" w:rsidRDefault="00F119F2" w:rsidP="007851BF">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3910D0">
        <w:rPr>
          <w:rFonts w:ascii="Times New Roman" w:eastAsia="Times New Roman" w:hAnsi="Times New Roman" w:cs="Times New Roman"/>
          <w:b/>
          <w:bCs/>
          <w:color w:val="000000"/>
          <w:sz w:val="28"/>
          <w:szCs w:val="28"/>
          <w:lang w:eastAsia="ru-RU"/>
        </w:rPr>
        <w:t>Вторая группа игр и упражнений</w:t>
      </w:r>
      <w:r w:rsidRPr="003910D0">
        <w:rPr>
          <w:rFonts w:ascii="Times New Roman" w:eastAsia="Times New Roman" w:hAnsi="Times New Roman" w:cs="Times New Roman"/>
          <w:color w:val="000000"/>
          <w:sz w:val="28"/>
          <w:szCs w:val="28"/>
          <w:lang w:eastAsia="ru-RU"/>
        </w:rPr>
        <w:t> направлена на дифференциацию и соотнесение звука с буквой.</w:t>
      </w:r>
    </w:p>
    <w:p w:rsidR="00BA58A3" w:rsidRDefault="00BA58A3" w:rsidP="007851BF">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t xml:space="preserve">           Игра </w:t>
      </w:r>
      <w:r w:rsidR="007851BF" w:rsidRPr="003910D0">
        <w:rPr>
          <w:rFonts w:ascii="Times New Roman" w:eastAsia="Times New Roman" w:hAnsi="Times New Roman" w:cs="Times New Roman"/>
          <w:b/>
          <w:bCs/>
          <w:color w:val="000000"/>
          <w:sz w:val="28"/>
          <w:szCs w:val="28"/>
          <w:lang w:eastAsia="ru-RU"/>
        </w:rPr>
        <w:t>«Слушай и показывай».</w:t>
      </w:r>
      <w:r w:rsidR="007851BF" w:rsidRPr="003910D0">
        <w:rPr>
          <w:rFonts w:ascii="Times New Roman" w:eastAsia="Times New Roman" w:hAnsi="Times New Roman" w:cs="Times New Roman"/>
          <w:color w:val="000000"/>
          <w:sz w:val="28"/>
          <w:szCs w:val="28"/>
          <w:lang w:eastAsia="ru-RU"/>
        </w:rPr>
        <w:t> </w:t>
      </w:r>
    </w:p>
    <w:p w:rsidR="007851BF" w:rsidRPr="003910D0" w:rsidRDefault="00BA58A3" w:rsidP="007851BF">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Ход игры</w:t>
      </w:r>
      <w:r>
        <w:rPr>
          <w:rFonts w:ascii="Times New Roman" w:eastAsia="Times New Roman" w:hAnsi="Times New Roman" w:cs="Times New Roman"/>
          <w:i/>
          <w:iCs/>
          <w:color w:val="000000"/>
          <w:sz w:val="28"/>
          <w:szCs w:val="28"/>
          <w:lang w:eastAsia="ru-RU"/>
        </w:rPr>
        <w:t>.</w:t>
      </w:r>
      <w:r w:rsidRPr="003910D0">
        <w:rPr>
          <w:rFonts w:ascii="Times New Roman" w:eastAsia="Times New Roman" w:hAnsi="Times New Roman" w:cs="Times New Roman"/>
          <w:color w:val="000000"/>
          <w:sz w:val="28"/>
          <w:szCs w:val="28"/>
          <w:lang w:eastAsia="ru-RU"/>
        </w:rPr>
        <w:t xml:space="preserve"> </w:t>
      </w:r>
      <w:r w:rsidR="007851BF" w:rsidRPr="003910D0">
        <w:rPr>
          <w:rFonts w:ascii="Times New Roman" w:eastAsia="Times New Roman" w:hAnsi="Times New Roman" w:cs="Times New Roman"/>
          <w:color w:val="000000"/>
          <w:sz w:val="28"/>
          <w:szCs w:val="28"/>
          <w:lang w:eastAsia="ru-RU"/>
        </w:rPr>
        <w:t>На столе лежат несколько картинок, обозначающих слова, сходные по звучанию (нос-нож, удочка</w:t>
      </w:r>
      <w:r w:rsidR="007851BF">
        <w:rPr>
          <w:rFonts w:ascii="Times New Roman" w:eastAsia="Times New Roman" w:hAnsi="Times New Roman" w:cs="Times New Roman"/>
          <w:color w:val="000000"/>
          <w:sz w:val="28"/>
          <w:szCs w:val="28"/>
          <w:lang w:eastAsia="ru-RU"/>
        </w:rPr>
        <w:t xml:space="preserve"> </w:t>
      </w:r>
      <w:r w:rsidR="007851BF" w:rsidRPr="003910D0">
        <w:rPr>
          <w:rFonts w:ascii="Times New Roman" w:eastAsia="Times New Roman" w:hAnsi="Times New Roman" w:cs="Times New Roman"/>
          <w:color w:val="000000"/>
          <w:sz w:val="28"/>
          <w:szCs w:val="28"/>
          <w:lang w:eastAsia="ru-RU"/>
        </w:rPr>
        <w:t>- уточка, дачка - тачка…) Логопед медленно и четко произносит название картинки, а ребенок отыскивает нужную и показывает ее логопеду.</w:t>
      </w:r>
    </w:p>
    <w:p w:rsidR="00F119F2" w:rsidRPr="003910D0" w:rsidRDefault="00F119F2" w:rsidP="007851BF">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b/>
          <w:bCs/>
          <w:color w:val="000000"/>
          <w:sz w:val="28"/>
          <w:szCs w:val="28"/>
          <w:lang w:eastAsia="ru-RU"/>
        </w:rPr>
        <w:t>Игра «Назови слово и подбери букву» </w:t>
      </w:r>
    </w:p>
    <w:p w:rsidR="00F119F2" w:rsidRPr="003910D0" w:rsidRDefault="00F119F2" w:rsidP="007851BF">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Цель</w:t>
      </w:r>
      <w:r w:rsidRPr="003910D0">
        <w:rPr>
          <w:rFonts w:ascii="Times New Roman" w:eastAsia="Times New Roman" w:hAnsi="Times New Roman" w:cs="Times New Roman"/>
          <w:color w:val="000000"/>
          <w:sz w:val="28"/>
          <w:szCs w:val="28"/>
          <w:lang w:eastAsia="ru-RU"/>
        </w:rPr>
        <w:t>: 1. Дифференциация свистящих и шипящих.</w:t>
      </w:r>
    </w:p>
    <w:p w:rsidR="00F119F2" w:rsidRPr="003910D0" w:rsidRDefault="00F119F2" w:rsidP="007851BF">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2. Соотнесение звука с буквой.</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Ход игры.</w:t>
      </w:r>
      <w:r w:rsidRPr="003910D0">
        <w:rPr>
          <w:rFonts w:ascii="Times New Roman" w:eastAsia="Times New Roman" w:hAnsi="Times New Roman" w:cs="Times New Roman"/>
          <w:color w:val="000000"/>
          <w:sz w:val="28"/>
          <w:szCs w:val="28"/>
          <w:lang w:eastAsia="ru-RU"/>
        </w:rPr>
        <w:t> Предлагается детям назвать картинки. Выделить первый звук в слове. Соотнести звук с буквой. Показать выбранную букву. Назвать, какие звуки являются звонкими, какие глухими. Подобрать к звонким звукам глухую пару, а к глухим звукам – звонкую пару.</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b/>
          <w:bCs/>
          <w:color w:val="000000"/>
          <w:sz w:val="28"/>
          <w:szCs w:val="28"/>
          <w:lang w:eastAsia="ru-RU"/>
        </w:rPr>
        <w:t>Третья группа игр и упражнений</w:t>
      </w:r>
      <w:r w:rsidRPr="003910D0">
        <w:rPr>
          <w:rFonts w:ascii="Times New Roman" w:eastAsia="Times New Roman" w:hAnsi="Times New Roman" w:cs="Times New Roman"/>
          <w:color w:val="000000"/>
          <w:sz w:val="28"/>
          <w:szCs w:val="28"/>
          <w:lang w:eastAsia="ru-RU"/>
        </w:rPr>
        <w:t> направлена на развитие фонематического анализа, формирование обобщающих понятий, развитие слогового и языкового анализа и синтеза.</w:t>
      </w:r>
    </w:p>
    <w:p w:rsidR="00F119F2" w:rsidRPr="003910D0" w:rsidRDefault="00BA58A3" w:rsidP="00F119F2">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 xml:space="preserve">          </w:t>
      </w:r>
      <w:r w:rsidR="00F119F2" w:rsidRPr="003910D0">
        <w:rPr>
          <w:rFonts w:ascii="Times New Roman" w:eastAsia="Times New Roman" w:hAnsi="Times New Roman" w:cs="Times New Roman"/>
          <w:b/>
          <w:bCs/>
          <w:color w:val="000000"/>
          <w:sz w:val="28"/>
          <w:szCs w:val="28"/>
          <w:lang w:eastAsia="ru-RU"/>
        </w:rPr>
        <w:t>Игра «Помоги Незнайке» </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Цели</w:t>
      </w:r>
      <w:r w:rsidRPr="003910D0">
        <w:rPr>
          <w:rFonts w:ascii="Times New Roman" w:eastAsia="Times New Roman" w:hAnsi="Times New Roman" w:cs="Times New Roman"/>
          <w:color w:val="000000"/>
          <w:sz w:val="28"/>
          <w:szCs w:val="28"/>
          <w:lang w:eastAsia="ru-RU"/>
        </w:rPr>
        <w:t>: 1. Выделение первого звука в слове.</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2. Соотнесение звука с буквой.</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3. Формирование обобщающих понятий (гласные).</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Ход игры</w:t>
      </w:r>
      <w:r w:rsidRPr="003910D0">
        <w:rPr>
          <w:rFonts w:ascii="Times New Roman" w:eastAsia="Times New Roman" w:hAnsi="Times New Roman" w:cs="Times New Roman"/>
          <w:color w:val="000000"/>
          <w:sz w:val="28"/>
          <w:szCs w:val="28"/>
          <w:lang w:eastAsia="ru-RU"/>
        </w:rPr>
        <w:t>. Предлагается детям назвать слово. Выделить первый звук в слове, дать ему характеристику. Вписать в квадратик соответствующую букву. Найти сходство выделенных звуков.</w:t>
      </w:r>
    </w:p>
    <w:p w:rsidR="00F119F2" w:rsidRPr="003910D0" w:rsidRDefault="00F119F2" w:rsidP="00F119F2">
      <w:pPr>
        <w:shd w:val="clear" w:color="auto" w:fill="FFFFFF"/>
        <w:spacing w:after="0" w:line="240" w:lineRule="auto"/>
        <w:ind w:firstLine="780"/>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Подумайте и скажите, какие две картинки можно объединить. Объясните почему. Назовите птицу, название которой начинается тоже с гласного звука (аист). Составьте предложение об этих птицах, используя «маленькое слово» </w:t>
      </w:r>
      <w:r w:rsidRPr="003910D0">
        <w:rPr>
          <w:rFonts w:ascii="Times New Roman" w:eastAsia="Times New Roman" w:hAnsi="Times New Roman" w:cs="Times New Roman"/>
          <w:b/>
          <w:bCs/>
          <w:color w:val="000000"/>
          <w:sz w:val="28"/>
          <w:szCs w:val="28"/>
          <w:lang w:eastAsia="ru-RU"/>
        </w:rPr>
        <w:t>а</w:t>
      </w:r>
      <w:r w:rsidRPr="003910D0">
        <w:rPr>
          <w:rFonts w:ascii="Times New Roman" w:eastAsia="Times New Roman" w:hAnsi="Times New Roman" w:cs="Times New Roman"/>
          <w:color w:val="000000"/>
          <w:sz w:val="28"/>
          <w:szCs w:val="28"/>
          <w:lang w:eastAsia="ru-RU"/>
        </w:rPr>
        <w:t>. (Утка и индюк - домашние птицы, а аист - дикая).</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b/>
          <w:bCs/>
          <w:color w:val="000000"/>
          <w:sz w:val="28"/>
          <w:szCs w:val="28"/>
          <w:lang w:eastAsia="ru-RU"/>
        </w:rPr>
        <w:t>Четвёртая группа игр «Кроссворды»</w:t>
      </w:r>
      <w:r w:rsidRPr="003910D0">
        <w:rPr>
          <w:rFonts w:ascii="Times New Roman" w:eastAsia="Times New Roman" w:hAnsi="Times New Roman" w:cs="Times New Roman"/>
          <w:color w:val="000000"/>
          <w:sz w:val="28"/>
          <w:szCs w:val="28"/>
          <w:lang w:eastAsia="ru-RU"/>
        </w:rPr>
        <w:t> направлена на закрепление звуко - буквенного анализа слов, закрепление обобщающих понятий, развитие устной речи.</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Цели</w:t>
      </w:r>
      <w:r w:rsidRPr="003910D0">
        <w:rPr>
          <w:rFonts w:ascii="Times New Roman" w:eastAsia="Times New Roman" w:hAnsi="Times New Roman" w:cs="Times New Roman"/>
          <w:color w:val="000000"/>
          <w:sz w:val="28"/>
          <w:szCs w:val="28"/>
          <w:lang w:eastAsia="ru-RU"/>
        </w:rPr>
        <w:t>: 1. Закрепление звуко - буквенного анализа.</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2. Закрепление обобщающего понятия (дикие животные).</w:t>
      </w:r>
    </w:p>
    <w:p w:rsidR="00F119F2" w:rsidRPr="003910D0" w:rsidRDefault="00F119F2" w:rsidP="00F119F2">
      <w:pPr>
        <w:shd w:val="clear" w:color="auto" w:fill="FFFFFF"/>
        <w:spacing w:after="0" w:line="240" w:lineRule="auto"/>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Ход игры</w:t>
      </w:r>
      <w:r w:rsidRPr="003910D0">
        <w:rPr>
          <w:rFonts w:ascii="Times New Roman" w:eastAsia="Times New Roman" w:hAnsi="Times New Roman" w:cs="Times New Roman"/>
          <w:color w:val="000000"/>
          <w:sz w:val="28"/>
          <w:szCs w:val="28"/>
          <w:lang w:eastAsia="ru-RU"/>
        </w:rPr>
        <w:t>. Предлагается детям назвать звуки в слове по порядку. Соотнести звук с буквой. Обозначит</w:t>
      </w:r>
      <w:r>
        <w:rPr>
          <w:rFonts w:ascii="Times New Roman" w:eastAsia="Times New Roman" w:hAnsi="Times New Roman" w:cs="Times New Roman"/>
          <w:color w:val="000000"/>
          <w:sz w:val="28"/>
          <w:szCs w:val="28"/>
          <w:lang w:eastAsia="ru-RU"/>
        </w:rPr>
        <w:t>ь</w:t>
      </w:r>
      <w:r w:rsidRPr="003910D0">
        <w:rPr>
          <w:rFonts w:ascii="Times New Roman" w:eastAsia="Times New Roman" w:hAnsi="Times New Roman" w:cs="Times New Roman"/>
          <w:color w:val="000000"/>
          <w:sz w:val="28"/>
          <w:szCs w:val="28"/>
          <w:lang w:eastAsia="ru-RU"/>
        </w:rPr>
        <w:t xml:space="preserve"> звуки буквами. Дописать слово.</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Подумайте и скажите, что общего у этих картинок (это дикие животные). Назовите травоядных животных. Объясните, почему их так называют. Назовите детёнышей этих животных.</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Относится ли лев к травоядным? Кто он? Какие слова-признаки можно подобрать к слову лев? (Смелый, сильный, грозный и так далее).</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b/>
          <w:bCs/>
          <w:color w:val="000000"/>
          <w:sz w:val="28"/>
          <w:szCs w:val="28"/>
          <w:lang w:eastAsia="ru-RU"/>
        </w:rPr>
        <w:t>Пятая группа игр</w:t>
      </w:r>
      <w:r w:rsidRPr="003910D0">
        <w:rPr>
          <w:rFonts w:ascii="Times New Roman" w:eastAsia="Times New Roman" w:hAnsi="Times New Roman" w:cs="Times New Roman"/>
          <w:color w:val="000000"/>
          <w:sz w:val="28"/>
          <w:szCs w:val="28"/>
          <w:lang w:eastAsia="ru-RU"/>
        </w:rPr>
        <w:t> направлена на закрепление навыков звуко - буквенного анализа и синтеза.</w:t>
      </w:r>
    </w:p>
    <w:p w:rsidR="00F119F2" w:rsidRPr="003910D0" w:rsidRDefault="00BA58A3" w:rsidP="00F119F2">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 xml:space="preserve">          </w:t>
      </w:r>
      <w:r w:rsidR="00F119F2" w:rsidRPr="003910D0">
        <w:rPr>
          <w:rFonts w:ascii="Times New Roman" w:eastAsia="Times New Roman" w:hAnsi="Times New Roman" w:cs="Times New Roman"/>
          <w:b/>
          <w:bCs/>
          <w:color w:val="000000"/>
          <w:sz w:val="28"/>
          <w:szCs w:val="28"/>
          <w:lang w:eastAsia="ru-RU"/>
        </w:rPr>
        <w:t>Игра «Собери буквы в слово»  </w:t>
      </w:r>
    </w:p>
    <w:p w:rsidR="00F119F2" w:rsidRPr="003910D0" w:rsidRDefault="00F119F2" w:rsidP="00F119F2">
      <w:pPr>
        <w:shd w:val="clear" w:color="auto" w:fill="FFFFFF"/>
        <w:spacing w:after="0" w:line="240" w:lineRule="auto"/>
        <w:ind w:firstLine="708"/>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Цель</w:t>
      </w:r>
      <w:r w:rsidRPr="003910D0">
        <w:rPr>
          <w:rFonts w:ascii="Times New Roman" w:eastAsia="Times New Roman" w:hAnsi="Times New Roman" w:cs="Times New Roman"/>
          <w:color w:val="000000"/>
          <w:sz w:val="28"/>
          <w:szCs w:val="28"/>
          <w:lang w:eastAsia="ru-RU"/>
        </w:rPr>
        <w:t>: 1. Соотнесение звука с буквой.</w:t>
      </w:r>
    </w:p>
    <w:p w:rsidR="00F119F2" w:rsidRPr="003910D0" w:rsidRDefault="00F119F2" w:rsidP="00F119F2">
      <w:pPr>
        <w:shd w:val="clear" w:color="auto" w:fill="FFFFFF"/>
        <w:spacing w:after="0" w:line="240" w:lineRule="auto"/>
        <w:rPr>
          <w:rFonts w:ascii="Calibri" w:eastAsia="Times New Roman" w:hAnsi="Calibri" w:cs="Calibri"/>
          <w:color w:val="000000"/>
          <w:lang w:eastAsia="ru-RU"/>
        </w:rPr>
      </w:pPr>
      <w:r w:rsidRPr="003910D0">
        <w:rPr>
          <w:rFonts w:ascii="Times New Roman" w:eastAsia="Times New Roman" w:hAnsi="Times New Roman" w:cs="Times New Roman"/>
          <w:color w:val="000000"/>
          <w:sz w:val="28"/>
          <w:szCs w:val="28"/>
          <w:lang w:eastAsia="ru-RU"/>
        </w:rPr>
        <w:t>                    2. Закрепление звуко - буквенного анализа.</w:t>
      </w:r>
    </w:p>
    <w:p w:rsidR="00F119F2" w:rsidRPr="003910D0" w:rsidRDefault="00F119F2" w:rsidP="00F119F2">
      <w:pPr>
        <w:shd w:val="clear" w:color="auto" w:fill="FFFFFF"/>
        <w:spacing w:after="0" w:line="240" w:lineRule="auto"/>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Ход игры</w:t>
      </w:r>
      <w:r w:rsidRPr="003910D0">
        <w:rPr>
          <w:rFonts w:ascii="Times New Roman" w:eastAsia="Times New Roman" w:hAnsi="Times New Roman" w:cs="Times New Roman"/>
          <w:color w:val="000000"/>
          <w:sz w:val="28"/>
          <w:szCs w:val="28"/>
          <w:lang w:eastAsia="ru-RU"/>
        </w:rPr>
        <w:t>. Предлагается детям назвать каждую из картинок, выделить в слове звуки по порядку, соотнести звуки с буквами. Собрать буквы в слово. Прочесть слово по буквам. Подобрать слова к слоговым схемам    __</w:t>
      </w:r>
      <w:r w:rsidRPr="003910D0">
        <w:rPr>
          <w:rFonts w:ascii="Times New Roman" w:eastAsia="Times New Roman" w:hAnsi="Times New Roman" w:cs="Times New Roman"/>
          <w:color w:val="000000"/>
          <w:sz w:val="28"/>
          <w:szCs w:val="28"/>
          <w:u w:val="single"/>
          <w:lang w:eastAsia="ru-RU"/>
        </w:rPr>
        <w:t>ы    а__</w:t>
      </w:r>
      <w:r w:rsidRPr="003910D0">
        <w:rPr>
          <w:rFonts w:ascii="Times New Roman" w:eastAsia="Times New Roman" w:hAnsi="Times New Roman" w:cs="Times New Roman"/>
          <w:color w:val="000000"/>
          <w:sz w:val="28"/>
          <w:szCs w:val="28"/>
          <w:lang w:eastAsia="ru-RU"/>
        </w:rPr>
        <w:t>(тыква),  __</w:t>
      </w:r>
      <w:proofErr w:type="spellStart"/>
      <w:r w:rsidRPr="003910D0">
        <w:rPr>
          <w:rFonts w:ascii="Times New Roman" w:eastAsia="Times New Roman" w:hAnsi="Times New Roman" w:cs="Times New Roman"/>
          <w:color w:val="000000"/>
          <w:sz w:val="28"/>
          <w:szCs w:val="28"/>
          <w:lang w:eastAsia="ru-RU"/>
        </w:rPr>
        <w:t>о</w:t>
      </w:r>
      <w:r w:rsidRPr="003910D0">
        <w:rPr>
          <w:rFonts w:ascii="Times New Roman" w:eastAsia="Times New Roman" w:hAnsi="Times New Roman" w:cs="Times New Roman"/>
          <w:color w:val="000000"/>
          <w:sz w:val="28"/>
          <w:szCs w:val="28"/>
          <w:u w:val="single"/>
          <w:lang w:eastAsia="ru-RU"/>
        </w:rPr>
        <w:t>__ы</w:t>
      </w:r>
      <w:proofErr w:type="spellEnd"/>
      <w:r w:rsidRPr="003910D0">
        <w:rPr>
          <w:rFonts w:ascii="Times New Roman" w:eastAsia="Times New Roman" w:hAnsi="Times New Roman" w:cs="Times New Roman"/>
          <w:color w:val="000000"/>
          <w:sz w:val="28"/>
          <w:szCs w:val="28"/>
          <w:u w:val="single"/>
          <w:lang w:eastAsia="ru-RU"/>
        </w:rPr>
        <w:t>__</w:t>
      </w:r>
      <w:r w:rsidRPr="003910D0">
        <w:rPr>
          <w:rFonts w:ascii="Times New Roman" w:eastAsia="Times New Roman" w:hAnsi="Times New Roman" w:cs="Times New Roman"/>
          <w:color w:val="000000"/>
          <w:sz w:val="28"/>
          <w:szCs w:val="28"/>
          <w:lang w:eastAsia="ru-RU"/>
        </w:rPr>
        <w:t> (осы). Назвать ударную гласную в этих словах. Назвать звуки по порядку в каждом слове.</w:t>
      </w:r>
    </w:p>
    <w:p w:rsidR="00F119F2" w:rsidRPr="003910D0" w:rsidRDefault="00BA58A3" w:rsidP="00F119F2">
      <w:pPr>
        <w:shd w:val="clear" w:color="auto" w:fill="FFFFFF"/>
        <w:spacing w:after="0" w:line="240" w:lineRule="auto"/>
        <w:rPr>
          <w:rFonts w:ascii="Calibri" w:eastAsia="Times New Roman" w:hAnsi="Calibri" w:cs="Calibri"/>
          <w:color w:val="000000"/>
          <w:lang w:eastAsia="ru-RU"/>
        </w:rPr>
      </w:pPr>
      <w:r>
        <w:rPr>
          <w:rFonts w:ascii="Times New Roman" w:eastAsia="Times New Roman" w:hAnsi="Times New Roman" w:cs="Times New Roman"/>
          <w:b/>
          <w:bCs/>
          <w:color w:val="000000"/>
          <w:sz w:val="28"/>
          <w:szCs w:val="28"/>
          <w:lang w:eastAsia="ru-RU"/>
        </w:rPr>
        <w:t xml:space="preserve">          </w:t>
      </w:r>
      <w:r w:rsidR="00E73D42">
        <w:rPr>
          <w:rFonts w:ascii="Times New Roman" w:eastAsia="Times New Roman" w:hAnsi="Times New Roman" w:cs="Times New Roman"/>
          <w:b/>
          <w:bCs/>
          <w:color w:val="000000"/>
          <w:sz w:val="28"/>
          <w:szCs w:val="28"/>
          <w:lang w:eastAsia="ru-RU"/>
        </w:rPr>
        <w:t>Игра «Дополни</w:t>
      </w:r>
      <w:r w:rsidR="00F119F2" w:rsidRPr="003910D0">
        <w:rPr>
          <w:rFonts w:ascii="Times New Roman" w:eastAsia="Times New Roman" w:hAnsi="Times New Roman" w:cs="Times New Roman"/>
          <w:b/>
          <w:bCs/>
          <w:color w:val="000000"/>
          <w:sz w:val="28"/>
          <w:szCs w:val="28"/>
          <w:lang w:eastAsia="ru-RU"/>
        </w:rPr>
        <w:t xml:space="preserve"> предложение» </w:t>
      </w:r>
    </w:p>
    <w:p w:rsidR="00F119F2" w:rsidRPr="003910D0" w:rsidRDefault="00F119F2" w:rsidP="00F119F2">
      <w:pPr>
        <w:shd w:val="clear" w:color="auto" w:fill="FFFFFF"/>
        <w:spacing w:after="0" w:line="240" w:lineRule="auto"/>
        <w:ind w:firstLine="708"/>
        <w:jc w:val="both"/>
        <w:rPr>
          <w:rFonts w:ascii="Calibri" w:eastAsia="Times New Roman" w:hAnsi="Calibri" w:cs="Calibri"/>
          <w:color w:val="000000"/>
          <w:lang w:eastAsia="ru-RU"/>
        </w:rPr>
      </w:pPr>
      <w:r w:rsidRPr="003910D0">
        <w:rPr>
          <w:rFonts w:ascii="Times New Roman" w:eastAsia="Times New Roman" w:hAnsi="Times New Roman" w:cs="Times New Roman"/>
          <w:i/>
          <w:iCs/>
          <w:color w:val="000000"/>
          <w:sz w:val="28"/>
          <w:szCs w:val="28"/>
          <w:lang w:eastAsia="ru-RU"/>
        </w:rPr>
        <w:t>Цель</w:t>
      </w:r>
      <w:r w:rsidRPr="003910D0">
        <w:rPr>
          <w:rFonts w:ascii="Times New Roman" w:eastAsia="Times New Roman" w:hAnsi="Times New Roman" w:cs="Times New Roman"/>
          <w:color w:val="000000"/>
          <w:sz w:val="28"/>
          <w:szCs w:val="28"/>
          <w:lang w:eastAsia="ru-RU"/>
        </w:rPr>
        <w:t>: 1. Развитие языкового анализа и синтеза.</w:t>
      </w:r>
    </w:p>
    <w:p w:rsidR="00F119F2" w:rsidRDefault="00F119F2" w:rsidP="00F119F2">
      <w:pPr>
        <w:shd w:val="clear" w:color="auto" w:fill="FFFFFF"/>
        <w:spacing w:after="0" w:line="240" w:lineRule="auto"/>
        <w:jc w:val="both"/>
      </w:pPr>
      <w:r w:rsidRPr="003910D0">
        <w:rPr>
          <w:rFonts w:ascii="Times New Roman" w:eastAsia="Times New Roman" w:hAnsi="Times New Roman" w:cs="Times New Roman"/>
          <w:i/>
          <w:iCs/>
          <w:color w:val="000000"/>
          <w:sz w:val="28"/>
          <w:szCs w:val="28"/>
          <w:lang w:eastAsia="ru-RU"/>
        </w:rPr>
        <w:t>Ход игры</w:t>
      </w:r>
      <w:r w:rsidR="00EB66B4">
        <w:rPr>
          <w:rFonts w:ascii="Times New Roman" w:eastAsia="Times New Roman" w:hAnsi="Times New Roman" w:cs="Times New Roman"/>
          <w:color w:val="000000"/>
          <w:sz w:val="28"/>
          <w:szCs w:val="28"/>
          <w:lang w:eastAsia="ru-RU"/>
        </w:rPr>
        <w:t xml:space="preserve">. Детям предлагается </w:t>
      </w:r>
      <w:r w:rsidRPr="003910D0">
        <w:rPr>
          <w:rFonts w:ascii="Times New Roman" w:eastAsia="Times New Roman" w:hAnsi="Times New Roman" w:cs="Times New Roman"/>
          <w:color w:val="000000"/>
          <w:sz w:val="28"/>
          <w:szCs w:val="28"/>
          <w:lang w:eastAsia="ru-RU"/>
        </w:rPr>
        <w:t>предложение</w:t>
      </w:r>
      <w:r w:rsidR="00EB66B4">
        <w:rPr>
          <w:rFonts w:ascii="Times New Roman" w:eastAsia="Times New Roman" w:hAnsi="Times New Roman" w:cs="Times New Roman"/>
          <w:color w:val="000000"/>
          <w:sz w:val="28"/>
          <w:szCs w:val="28"/>
          <w:lang w:eastAsia="ru-RU"/>
        </w:rPr>
        <w:t xml:space="preserve">, необходимо его </w:t>
      </w:r>
      <w:proofErr w:type="gramStart"/>
      <w:r w:rsidR="00EB66B4">
        <w:rPr>
          <w:rFonts w:ascii="Times New Roman" w:eastAsia="Times New Roman" w:hAnsi="Times New Roman" w:cs="Times New Roman"/>
          <w:color w:val="000000"/>
          <w:sz w:val="28"/>
          <w:szCs w:val="28"/>
          <w:lang w:eastAsia="ru-RU"/>
        </w:rPr>
        <w:t xml:space="preserve">дополнить </w:t>
      </w:r>
      <w:r w:rsidRPr="003910D0">
        <w:rPr>
          <w:rFonts w:ascii="Times New Roman" w:eastAsia="Times New Roman" w:hAnsi="Times New Roman" w:cs="Times New Roman"/>
          <w:color w:val="000000"/>
          <w:sz w:val="28"/>
          <w:szCs w:val="28"/>
          <w:lang w:eastAsia="ru-RU"/>
        </w:rPr>
        <w:t xml:space="preserve"> подходящим</w:t>
      </w:r>
      <w:proofErr w:type="gramEnd"/>
      <w:r w:rsidRPr="003910D0">
        <w:rPr>
          <w:rFonts w:ascii="Times New Roman" w:eastAsia="Times New Roman" w:hAnsi="Times New Roman" w:cs="Times New Roman"/>
          <w:color w:val="000000"/>
          <w:sz w:val="28"/>
          <w:szCs w:val="28"/>
          <w:lang w:eastAsia="ru-RU"/>
        </w:rPr>
        <w:t xml:space="preserve"> по смыслу и соответствующей картинке словом (Трусливый, как</w:t>
      </w:r>
      <w:r w:rsidR="00E73D42">
        <w:rPr>
          <w:rFonts w:ascii="Times New Roman" w:eastAsia="Times New Roman" w:hAnsi="Times New Roman" w:cs="Times New Roman"/>
          <w:color w:val="000000"/>
          <w:sz w:val="28"/>
          <w:szCs w:val="28"/>
          <w:lang w:eastAsia="ru-RU"/>
        </w:rPr>
        <w:t xml:space="preserve"> …</w:t>
      </w:r>
      <w:r w:rsidRPr="003910D0">
        <w:rPr>
          <w:rFonts w:ascii="Times New Roman" w:eastAsia="Times New Roman" w:hAnsi="Times New Roman" w:cs="Times New Roman"/>
          <w:color w:val="000000"/>
          <w:sz w:val="28"/>
          <w:szCs w:val="28"/>
          <w:lang w:eastAsia="ru-RU"/>
        </w:rPr>
        <w:t xml:space="preserve"> </w:t>
      </w:r>
      <w:r w:rsidRPr="00E73D42">
        <w:rPr>
          <w:rFonts w:ascii="Times New Roman" w:eastAsia="Times New Roman" w:hAnsi="Times New Roman" w:cs="Times New Roman"/>
          <w:i/>
          <w:color w:val="000000"/>
          <w:sz w:val="28"/>
          <w:szCs w:val="28"/>
          <w:lang w:eastAsia="ru-RU"/>
        </w:rPr>
        <w:t>заяц</w:t>
      </w:r>
      <w:r w:rsidRPr="003910D0">
        <w:rPr>
          <w:rFonts w:ascii="Times New Roman" w:eastAsia="Times New Roman" w:hAnsi="Times New Roman" w:cs="Times New Roman"/>
          <w:color w:val="000000"/>
          <w:sz w:val="28"/>
          <w:szCs w:val="28"/>
          <w:lang w:eastAsia="ru-RU"/>
        </w:rPr>
        <w:t>. Неуклюжий, как</w:t>
      </w:r>
      <w:r w:rsidR="00E73D42">
        <w:rPr>
          <w:rFonts w:ascii="Times New Roman" w:eastAsia="Times New Roman" w:hAnsi="Times New Roman" w:cs="Times New Roman"/>
          <w:color w:val="000000"/>
          <w:sz w:val="28"/>
          <w:szCs w:val="28"/>
          <w:lang w:eastAsia="ru-RU"/>
        </w:rPr>
        <w:t xml:space="preserve"> …</w:t>
      </w:r>
      <w:r w:rsidRPr="003910D0">
        <w:rPr>
          <w:rFonts w:ascii="Times New Roman" w:eastAsia="Times New Roman" w:hAnsi="Times New Roman" w:cs="Times New Roman"/>
          <w:color w:val="000000"/>
          <w:sz w:val="28"/>
          <w:szCs w:val="28"/>
          <w:lang w:eastAsia="ru-RU"/>
        </w:rPr>
        <w:t xml:space="preserve"> </w:t>
      </w:r>
      <w:r w:rsidRPr="00E73D42">
        <w:rPr>
          <w:rFonts w:ascii="Times New Roman" w:eastAsia="Times New Roman" w:hAnsi="Times New Roman" w:cs="Times New Roman"/>
          <w:i/>
          <w:color w:val="000000"/>
          <w:sz w:val="28"/>
          <w:szCs w:val="28"/>
          <w:lang w:eastAsia="ru-RU"/>
        </w:rPr>
        <w:t>медведь</w:t>
      </w:r>
      <w:r w:rsidRPr="003910D0">
        <w:rPr>
          <w:rFonts w:ascii="Times New Roman" w:eastAsia="Times New Roman" w:hAnsi="Times New Roman" w:cs="Times New Roman"/>
          <w:color w:val="000000"/>
          <w:sz w:val="28"/>
          <w:szCs w:val="28"/>
          <w:lang w:eastAsia="ru-RU"/>
        </w:rPr>
        <w:t>. Сильный, как</w:t>
      </w:r>
      <w:r w:rsidR="00E73D42">
        <w:rPr>
          <w:rFonts w:ascii="Times New Roman" w:eastAsia="Times New Roman" w:hAnsi="Times New Roman" w:cs="Times New Roman"/>
          <w:color w:val="000000"/>
          <w:sz w:val="28"/>
          <w:szCs w:val="28"/>
          <w:lang w:eastAsia="ru-RU"/>
        </w:rPr>
        <w:t xml:space="preserve"> …</w:t>
      </w:r>
      <w:r w:rsidRPr="003910D0">
        <w:rPr>
          <w:rFonts w:ascii="Times New Roman" w:eastAsia="Times New Roman" w:hAnsi="Times New Roman" w:cs="Times New Roman"/>
          <w:color w:val="000000"/>
          <w:sz w:val="28"/>
          <w:szCs w:val="28"/>
          <w:lang w:eastAsia="ru-RU"/>
        </w:rPr>
        <w:t xml:space="preserve"> </w:t>
      </w:r>
      <w:r w:rsidRPr="00E73D42">
        <w:rPr>
          <w:rFonts w:ascii="Times New Roman" w:eastAsia="Times New Roman" w:hAnsi="Times New Roman" w:cs="Times New Roman"/>
          <w:i/>
          <w:color w:val="000000"/>
          <w:sz w:val="28"/>
          <w:szCs w:val="28"/>
          <w:lang w:eastAsia="ru-RU"/>
        </w:rPr>
        <w:t>зубр</w:t>
      </w:r>
      <w:r w:rsidRPr="003910D0">
        <w:rPr>
          <w:rFonts w:ascii="Times New Roman" w:eastAsia="Times New Roman" w:hAnsi="Times New Roman" w:cs="Times New Roman"/>
          <w:color w:val="000000"/>
          <w:sz w:val="28"/>
          <w:szCs w:val="28"/>
          <w:lang w:eastAsia="ru-RU"/>
        </w:rPr>
        <w:t>). Объяснить, почему так говорят. Пре</w:t>
      </w:r>
      <w:r w:rsidR="00E73D42">
        <w:rPr>
          <w:rFonts w:ascii="Times New Roman" w:eastAsia="Times New Roman" w:hAnsi="Times New Roman" w:cs="Times New Roman"/>
          <w:color w:val="000000"/>
          <w:sz w:val="28"/>
          <w:szCs w:val="28"/>
          <w:lang w:eastAsia="ru-RU"/>
        </w:rPr>
        <w:t>длагается назвать в этих</w:t>
      </w:r>
      <w:r w:rsidRPr="003910D0">
        <w:rPr>
          <w:rFonts w:ascii="Times New Roman" w:eastAsia="Times New Roman" w:hAnsi="Times New Roman" w:cs="Times New Roman"/>
          <w:color w:val="000000"/>
          <w:sz w:val="28"/>
          <w:szCs w:val="28"/>
          <w:lang w:eastAsia="ru-RU"/>
        </w:rPr>
        <w:t xml:space="preserve"> словах все звонкие (глухие) звуки. Указать ударную гласную в словах медвежонок, заяц.</w:t>
      </w:r>
    </w:p>
    <w:p w:rsidR="00101E28" w:rsidRPr="003910D0" w:rsidRDefault="00766921" w:rsidP="00101E28">
      <w:pPr>
        <w:spacing w:after="0" w:line="240" w:lineRule="auto"/>
        <w:jc w:val="both"/>
        <w:rPr>
          <w:rFonts w:ascii="Calibri" w:eastAsia="Times New Roman" w:hAnsi="Calibri" w:cs="Calibri"/>
          <w:color w:val="000000"/>
          <w:lang w:eastAsia="ru-RU"/>
        </w:rPr>
      </w:pPr>
      <w:r w:rsidRPr="00766921">
        <w:rPr>
          <w:rFonts w:ascii="Times New Roman" w:eastAsia="Times New Roman" w:hAnsi="Times New Roman" w:cs="Times New Roman"/>
          <w:sz w:val="28"/>
          <w:szCs w:val="28"/>
          <w:lang w:eastAsia="ru-RU"/>
        </w:rPr>
        <w:t xml:space="preserve">   </w:t>
      </w:r>
      <w:r w:rsidR="00101E28">
        <w:rPr>
          <w:rFonts w:ascii="Times New Roman" w:eastAsia="Times New Roman" w:hAnsi="Times New Roman" w:cs="Times New Roman"/>
          <w:color w:val="000000"/>
          <w:sz w:val="28"/>
          <w:szCs w:val="28"/>
          <w:lang w:eastAsia="ru-RU"/>
        </w:rPr>
        <w:t xml:space="preserve">  Д</w:t>
      </w:r>
      <w:r w:rsidR="00101E28" w:rsidRPr="003910D0">
        <w:rPr>
          <w:rFonts w:ascii="Times New Roman" w:eastAsia="Times New Roman" w:hAnsi="Times New Roman" w:cs="Times New Roman"/>
          <w:color w:val="000000"/>
          <w:sz w:val="28"/>
          <w:szCs w:val="28"/>
          <w:lang w:eastAsia="ru-RU"/>
        </w:rPr>
        <w:t>идактические игры и упражнения нужно начинать использовать в старшей группе и продолжить использовать в подготовительной. Игры используются как часть логопедического занятия, также предлагаются эти игры воспитателю на вечерние коррекционные занятия и в свободной деятельности. На консультациях</w:t>
      </w:r>
      <w:r w:rsidR="00EB66B4">
        <w:rPr>
          <w:rFonts w:ascii="Times New Roman" w:eastAsia="Times New Roman" w:hAnsi="Times New Roman" w:cs="Times New Roman"/>
          <w:color w:val="000000"/>
          <w:sz w:val="28"/>
          <w:szCs w:val="28"/>
          <w:lang w:eastAsia="ru-RU"/>
        </w:rPr>
        <w:t xml:space="preserve"> можно </w:t>
      </w:r>
      <w:r w:rsidR="00101E28" w:rsidRPr="003910D0">
        <w:rPr>
          <w:rFonts w:ascii="Times New Roman" w:eastAsia="Times New Roman" w:hAnsi="Times New Roman" w:cs="Times New Roman"/>
          <w:color w:val="000000"/>
          <w:sz w:val="28"/>
          <w:szCs w:val="28"/>
          <w:lang w:eastAsia="ru-RU"/>
        </w:rPr>
        <w:t xml:space="preserve">порекомендовать </w:t>
      </w:r>
      <w:proofErr w:type="gramStart"/>
      <w:r w:rsidR="00101E28" w:rsidRPr="003910D0">
        <w:rPr>
          <w:rFonts w:ascii="Times New Roman" w:eastAsia="Times New Roman" w:hAnsi="Times New Roman" w:cs="Times New Roman"/>
          <w:color w:val="000000"/>
          <w:sz w:val="28"/>
          <w:szCs w:val="28"/>
          <w:lang w:eastAsia="ru-RU"/>
        </w:rPr>
        <w:t>родителям  использовать</w:t>
      </w:r>
      <w:proofErr w:type="gramEnd"/>
      <w:r w:rsidR="00101E28" w:rsidRPr="003910D0">
        <w:rPr>
          <w:rFonts w:ascii="Times New Roman" w:eastAsia="Times New Roman" w:hAnsi="Times New Roman" w:cs="Times New Roman"/>
          <w:color w:val="000000"/>
          <w:sz w:val="28"/>
          <w:szCs w:val="28"/>
          <w:lang w:eastAsia="ru-RU"/>
        </w:rPr>
        <w:t xml:space="preserve"> дидактические игры и упражнения по развитию фонематического восприятия, фонематического анализа и синтеза.</w:t>
      </w:r>
    </w:p>
    <w:p w:rsidR="00912D5E" w:rsidRDefault="00101E28" w:rsidP="00766921">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66921" w:rsidRPr="00766921">
        <w:rPr>
          <w:rFonts w:ascii="Times New Roman" w:eastAsia="Times New Roman" w:hAnsi="Times New Roman" w:cs="Times New Roman"/>
          <w:sz w:val="28"/>
          <w:szCs w:val="28"/>
          <w:lang w:eastAsia="ru-RU"/>
        </w:rPr>
        <w:t xml:space="preserve">Таким образом, </w:t>
      </w:r>
      <w:r w:rsidR="00766921" w:rsidRPr="00FE4F57">
        <w:rPr>
          <w:rFonts w:ascii="Times New Roman" w:eastAsia="Times New Roman" w:hAnsi="Times New Roman" w:cs="Times New Roman"/>
          <w:i/>
          <w:sz w:val="28"/>
          <w:szCs w:val="28"/>
          <w:lang w:eastAsia="ru-RU"/>
        </w:rPr>
        <w:t>при подборе содержания коррекционного процесса</w:t>
      </w:r>
      <w:r w:rsidR="00766921" w:rsidRPr="00766921">
        <w:rPr>
          <w:rFonts w:ascii="Times New Roman" w:eastAsia="Times New Roman" w:hAnsi="Times New Roman" w:cs="Times New Roman"/>
          <w:sz w:val="28"/>
          <w:szCs w:val="28"/>
          <w:lang w:eastAsia="ru-RU"/>
        </w:rPr>
        <w:t xml:space="preserve"> основное внимание уделяется коррекции ведущих нарушений в структуре дефекта. Логопедический мониторинг позволяет определить эффективность коррекционной работы, и, при необходимости, своевременно скорректировать её содержание.</w:t>
      </w:r>
      <w:r w:rsidR="00FE4F57">
        <w:rPr>
          <w:rFonts w:ascii="Times New Roman" w:eastAsia="Times New Roman" w:hAnsi="Times New Roman" w:cs="Times New Roman"/>
          <w:sz w:val="28"/>
          <w:szCs w:val="28"/>
          <w:lang w:eastAsia="ru-RU"/>
        </w:rPr>
        <w:t xml:space="preserve"> </w:t>
      </w:r>
    </w:p>
    <w:p w:rsidR="00766921" w:rsidRDefault="00912D5E" w:rsidP="00766921">
      <w:pPr>
        <w:shd w:val="clear" w:color="auto" w:fill="FFFFFF"/>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lang w:eastAsia="ru-RU"/>
        </w:rPr>
        <w:t xml:space="preserve">    </w:t>
      </w:r>
      <w:r w:rsidR="00384BD4" w:rsidRPr="00766921">
        <w:rPr>
          <w:rFonts w:ascii="Times New Roman" w:hAnsi="Times New Roman" w:cs="Times New Roman"/>
          <w:sz w:val="28"/>
          <w:szCs w:val="28"/>
        </w:rPr>
        <w:t>Последовательное использование системы и методов по</w:t>
      </w:r>
      <w:r w:rsidR="00CD212D" w:rsidRPr="00766921">
        <w:rPr>
          <w:rFonts w:ascii="Times New Roman" w:hAnsi="Times New Roman" w:cs="Times New Roman"/>
          <w:sz w:val="28"/>
          <w:szCs w:val="28"/>
        </w:rPr>
        <w:t xml:space="preserve"> коррекции </w:t>
      </w:r>
      <w:r w:rsidR="00384BD4" w:rsidRPr="00766921">
        <w:rPr>
          <w:rStyle w:val="a4"/>
          <w:rFonts w:ascii="Times New Roman" w:hAnsi="Times New Roman" w:cs="Times New Roman"/>
          <w:b w:val="0"/>
          <w:sz w:val="28"/>
          <w:szCs w:val="28"/>
          <w:bdr w:val="none" w:sz="0" w:space="0" w:color="auto" w:frame="1"/>
        </w:rPr>
        <w:t>фонематических процессов</w:t>
      </w:r>
      <w:r w:rsidR="00384BD4" w:rsidRPr="00766921">
        <w:rPr>
          <w:rFonts w:ascii="Times New Roman" w:hAnsi="Times New Roman" w:cs="Times New Roman"/>
          <w:sz w:val="28"/>
          <w:szCs w:val="28"/>
        </w:rPr>
        <w:t> позволит полностью преодолеть </w:t>
      </w:r>
      <w:r w:rsidR="00766921" w:rsidRPr="00766921">
        <w:rPr>
          <w:rFonts w:ascii="Times New Roman" w:hAnsi="Times New Roman" w:cs="Times New Roman"/>
          <w:sz w:val="28"/>
          <w:szCs w:val="28"/>
        </w:rPr>
        <w:t>акустико-</w:t>
      </w:r>
      <w:r w:rsidR="00384BD4" w:rsidRPr="00766921">
        <w:rPr>
          <w:rStyle w:val="a4"/>
          <w:rFonts w:ascii="Times New Roman" w:hAnsi="Times New Roman" w:cs="Times New Roman"/>
          <w:b w:val="0"/>
          <w:sz w:val="28"/>
          <w:szCs w:val="28"/>
          <w:bdr w:val="none" w:sz="0" w:space="0" w:color="auto" w:frame="1"/>
        </w:rPr>
        <w:t>фонематические недостатки у детей</w:t>
      </w:r>
      <w:r w:rsidR="00384BD4" w:rsidRPr="00766921">
        <w:rPr>
          <w:rFonts w:ascii="Times New Roman" w:hAnsi="Times New Roman" w:cs="Times New Roman"/>
          <w:sz w:val="28"/>
          <w:szCs w:val="28"/>
        </w:rPr>
        <w:t xml:space="preserve">. Дети при этом прочно овладеют навыками правильного произношения звуков, звуковым анализом, а в дальнейшем </w:t>
      </w:r>
      <w:r w:rsidR="00872DC3" w:rsidRPr="00766921">
        <w:rPr>
          <w:rFonts w:ascii="Times New Roman" w:hAnsi="Times New Roman" w:cs="Times New Roman"/>
          <w:sz w:val="28"/>
          <w:szCs w:val="28"/>
        </w:rPr>
        <w:t xml:space="preserve">чтением </w:t>
      </w:r>
      <w:r w:rsidR="00384BD4" w:rsidRPr="00766921">
        <w:rPr>
          <w:rFonts w:ascii="Times New Roman" w:hAnsi="Times New Roman" w:cs="Times New Roman"/>
          <w:sz w:val="28"/>
          <w:szCs w:val="28"/>
        </w:rPr>
        <w:t>и письмом. [4]</w:t>
      </w:r>
      <w:r w:rsidR="00766921" w:rsidRPr="00766921">
        <w:rPr>
          <w:rFonts w:ascii="Times New Roman" w:eastAsia="Times New Roman" w:hAnsi="Times New Roman" w:cs="Times New Roman"/>
          <w:sz w:val="28"/>
          <w:szCs w:val="28"/>
          <w:shd w:val="clear" w:color="auto" w:fill="FFFFFF"/>
          <w:lang w:eastAsia="ru-RU"/>
        </w:rPr>
        <w:t xml:space="preserve"> </w:t>
      </w:r>
    </w:p>
    <w:p w:rsidR="005F1154" w:rsidRDefault="00D00872" w:rsidP="00D0515F">
      <w:pPr>
        <w:pStyle w:val="a3"/>
        <w:shd w:val="clear" w:color="auto" w:fill="FFFFFF"/>
        <w:spacing w:before="0" w:beforeAutospacing="0" w:after="0" w:afterAutospacing="0"/>
        <w:ind w:firstLine="357"/>
        <w:rPr>
          <w:sz w:val="28"/>
          <w:szCs w:val="28"/>
          <w:bdr w:val="none" w:sz="0" w:space="0" w:color="auto" w:frame="1"/>
        </w:rPr>
      </w:pPr>
      <w:r w:rsidRPr="00D00872">
        <w:rPr>
          <w:sz w:val="28"/>
          <w:szCs w:val="28"/>
          <w:bdr w:val="none" w:sz="0" w:space="0" w:color="auto" w:frame="1"/>
        </w:rPr>
        <w:t xml:space="preserve"> </w:t>
      </w:r>
    </w:p>
    <w:p w:rsidR="005F1154" w:rsidRDefault="005F1154" w:rsidP="00D0515F">
      <w:pPr>
        <w:pStyle w:val="a3"/>
        <w:shd w:val="clear" w:color="auto" w:fill="FFFFFF"/>
        <w:spacing w:before="0" w:beforeAutospacing="0" w:after="0" w:afterAutospacing="0"/>
        <w:ind w:firstLine="357"/>
        <w:rPr>
          <w:sz w:val="28"/>
          <w:szCs w:val="28"/>
          <w:bdr w:val="none" w:sz="0" w:space="0" w:color="auto" w:frame="1"/>
        </w:rPr>
      </w:pPr>
    </w:p>
    <w:p w:rsidR="005F1154" w:rsidRDefault="005F1154" w:rsidP="00D0515F">
      <w:pPr>
        <w:pStyle w:val="a3"/>
        <w:shd w:val="clear" w:color="auto" w:fill="FFFFFF"/>
        <w:spacing w:before="0" w:beforeAutospacing="0" w:after="0" w:afterAutospacing="0"/>
        <w:ind w:firstLine="357"/>
        <w:rPr>
          <w:sz w:val="28"/>
          <w:szCs w:val="28"/>
          <w:bdr w:val="none" w:sz="0" w:space="0" w:color="auto" w:frame="1"/>
        </w:rPr>
      </w:pPr>
    </w:p>
    <w:p w:rsidR="009B44A6" w:rsidRDefault="009B44A6" w:rsidP="00D0515F">
      <w:pPr>
        <w:pStyle w:val="a3"/>
        <w:shd w:val="clear" w:color="auto" w:fill="FFFFFF"/>
        <w:spacing w:before="0" w:beforeAutospacing="0" w:after="0" w:afterAutospacing="0"/>
        <w:ind w:firstLine="357"/>
        <w:rPr>
          <w:sz w:val="28"/>
          <w:szCs w:val="28"/>
        </w:rPr>
      </w:pPr>
      <w:r w:rsidRPr="00D00872">
        <w:rPr>
          <w:sz w:val="28"/>
          <w:szCs w:val="28"/>
          <w:bdr w:val="none" w:sz="0" w:space="0" w:color="auto" w:frame="1"/>
        </w:rPr>
        <w:t>Литература</w:t>
      </w:r>
      <w:r w:rsidRPr="00D00872">
        <w:rPr>
          <w:sz w:val="28"/>
          <w:szCs w:val="28"/>
        </w:rPr>
        <w:t>:</w:t>
      </w:r>
    </w:p>
    <w:p w:rsidR="00ED3469" w:rsidRPr="00D00872" w:rsidRDefault="00ED3469" w:rsidP="00D0515F">
      <w:pPr>
        <w:pStyle w:val="a3"/>
        <w:shd w:val="clear" w:color="auto" w:fill="FFFFFF"/>
        <w:spacing w:before="0" w:beforeAutospacing="0" w:after="0" w:afterAutospacing="0"/>
        <w:ind w:firstLine="357"/>
        <w:rPr>
          <w:sz w:val="28"/>
          <w:szCs w:val="28"/>
        </w:rPr>
      </w:pPr>
    </w:p>
    <w:p w:rsidR="009B44A6" w:rsidRPr="00D00872" w:rsidRDefault="009B44A6" w:rsidP="00D0515F">
      <w:pPr>
        <w:pStyle w:val="a3"/>
        <w:shd w:val="clear" w:color="auto" w:fill="FFFFFF"/>
        <w:spacing w:before="0" w:beforeAutospacing="0" w:after="0" w:afterAutospacing="0"/>
        <w:ind w:firstLine="357"/>
        <w:rPr>
          <w:sz w:val="28"/>
          <w:szCs w:val="28"/>
        </w:rPr>
      </w:pPr>
      <w:r w:rsidRPr="00D00872">
        <w:rPr>
          <w:sz w:val="28"/>
          <w:szCs w:val="28"/>
        </w:rPr>
        <w:t>1. Пиотровская Л. А. Разграничение понятий </w:t>
      </w:r>
      <w:r w:rsidRPr="00D00872">
        <w:rPr>
          <w:rStyle w:val="a4"/>
          <w:b w:val="0"/>
          <w:sz w:val="28"/>
          <w:szCs w:val="28"/>
          <w:bdr w:val="none" w:sz="0" w:space="0" w:color="auto" w:frame="1"/>
        </w:rPr>
        <w:t>фонематического и фонетического слуха</w:t>
      </w:r>
      <w:r w:rsidRPr="00D00872">
        <w:rPr>
          <w:sz w:val="28"/>
          <w:szCs w:val="28"/>
        </w:rPr>
        <w:t>. // Речевая деятельность в норме и патологии.</w:t>
      </w:r>
    </w:p>
    <w:p w:rsidR="009B44A6" w:rsidRPr="00D00872" w:rsidRDefault="009B44A6" w:rsidP="00D0515F">
      <w:pPr>
        <w:pStyle w:val="a3"/>
        <w:shd w:val="clear" w:color="auto" w:fill="FFFFFF"/>
        <w:spacing w:before="0" w:beforeAutospacing="0" w:after="0" w:afterAutospacing="0"/>
        <w:ind w:firstLine="357"/>
        <w:rPr>
          <w:sz w:val="28"/>
          <w:szCs w:val="28"/>
        </w:rPr>
      </w:pPr>
      <w:r w:rsidRPr="00D00872">
        <w:rPr>
          <w:sz w:val="28"/>
          <w:szCs w:val="28"/>
        </w:rPr>
        <w:t>2. Понятийно-терминологический словарь логопеда [Текст] / /Под ред. B.И. Селиверстова. М.: Гуманитарный издательский центр ВЛАДОС, 1997 - 448 с.</w:t>
      </w:r>
    </w:p>
    <w:p w:rsidR="009B44A6" w:rsidRPr="00D00872" w:rsidRDefault="009B44A6" w:rsidP="00D0515F">
      <w:pPr>
        <w:pStyle w:val="a3"/>
        <w:shd w:val="clear" w:color="auto" w:fill="FFFFFF"/>
        <w:spacing w:before="0" w:beforeAutospacing="0" w:after="0" w:afterAutospacing="0"/>
        <w:ind w:firstLine="357"/>
        <w:rPr>
          <w:sz w:val="28"/>
          <w:szCs w:val="28"/>
        </w:rPr>
      </w:pPr>
      <w:r w:rsidRPr="00D00872">
        <w:rPr>
          <w:sz w:val="28"/>
          <w:szCs w:val="28"/>
        </w:rPr>
        <w:t>3. Основы теории и практики логопедии [Текст] // Под ред. Р. Е. Левиной. - М.: Просвещение, 1968. - 367с.</w:t>
      </w:r>
    </w:p>
    <w:p w:rsidR="00253238" w:rsidRDefault="009B44A6" w:rsidP="00CE6EBA">
      <w:pPr>
        <w:pStyle w:val="a3"/>
        <w:shd w:val="clear" w:color="auto" w:fill="FFFFFF"/>
        <w:spacing w:before="0" w:beforeAutospacing="0" w:after="0" w:afterAutospacing="0"/>
        <w:ind w:firstLine="357"/>
        <w:rPr>
          <w:sz w:val="28"/>
          <w:szCs w:val="28"/>
        </w:rPr>
      </w:pPr>
      <w:r w:rsidRPr="00D00872">
        <w:rPr>
          <w:sz w:val="28"/>
          <w:szCs w:val="28"/>
        </w:rPr>
        <w:t>4. Л. Ф. Спирова [статья] //Недостатки произношения, сопровождающиеся нарушениями письма/.</w:t>
      </w:r>
      <w:bookmarkStart w:id="0" w:name="_GoBack"/>
      <w:bookmarkEnd w:id="0"/>
    </w:p>
    <w:sectPr w:rsidR="002532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748D7"/>
    <w:multiLevelType w:val="multilevel"/>
    <w:tmpl w:val="56A0BD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9B04F9"/>
    <w:multiLevelType w:val="multilevel"/>
    <w:tmpl w:val="D3F4D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105CF8"/>
    <w:multiLevelType w:val="multilevel"/>
    <w:tmpl w:val="BCAA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47C15"/>
    <w:multiLevelType w:val="multilevel"/>
    <w:tmpl w:val="D3F4D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EDC728A"/>
    <w:multiLevelType w:val="multilevel"/>
    <w:tmpl w:val="E624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05204"/>
    <w:multiLevelType w:val="multilevel"/>
    <w:tmpl w:val="683AF726"/>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4AD62C86"/>
    <w:multiLevelType w:val="multilevel"/>
    <w:tmpl w:val="D3F4D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1D60B6B"/>
    <w:multiLevelType w:val="multilevel"/>
    <w:tmpl w:val="946424B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7EDD331D"/>
    <w:multiLevelType w:val="multilevel"/>
    <w:tmpl w:val="48A42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6"/>
  </w:num>
  <w:num w:numId="5">
    <w:abstractNumId w:val="2"/>
  </w:num>
  <w:num w:numId="6">
    <w:abstractNumId w:val="4"/>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B03"/>
    <w:rsid w:val="00034D38"/>
    <w:rsid w:val="00097EC0"/>
    <w:rsid w:val="000C2657"/>
    <w:rsid w:val="00101E28"/>
    <w:rsid w:val="00102945"/>
    <w:rsid w:val="00142378"/>
    <w:rsid w:val="001550FF"/>
    <w:rsid w:val="0024621F"/>
    <w:rsid w:val="00253238"/>
    <w:rsid w:val="00294396"/>
    <w:rsid w:val="00295A45"/>
    <w:rsid w:val="00307243"/>
    <w:rsid w:val="003550EC"/>
    <w:rsid w:val="00383D53"/>
    <w:rsid w:val="00384BD4"/>
    <w:rsid w:val="003932CE"/>
    <w:rsid w:val="003B2BDA"/>
    <w:rsid w:val="003E6062"/>
    <w:rsid w:val="004A6A81"/>
    <w:rsid w:val="004C38D2"/>
    <w:rsid w:val="004D6C2E"/>
    <w:rsid w:val="004E549D"/>
    <w:rsid w:val="004F5559"/>
    <w:rsid w:val="00514FDD"/>
    <w:rsid w:val="00515859"/>
    <w:rsid w:val="00525F27"/>
    <w:rsid w:val="00530BBF"/>
    <w:rsid w:val="005337D5"/>
    <w:rsid w:val="00535C61"/>
    <w:rsid w:val="00546B58"/>
    <w:rsid w:val="00553B62"/>
    <w:rsid w:val="0058723A"/>
    <w:rsid w:val="005B33EA"/>
    <w:rsid w:val="005B39F5"/>
    <w:rsid w:val="005F1154"/>
    <w:rsid w:val="00687BB0"/>
    <w:rsid w:val="00705B54"/>
    <w:rsid w:val="00766921"/>
    <w:rsid w:val="007851BF"/>
    <w:rsid w:val="007D4C09"/>
    <w:rsid w:val="008273C0"/>
    <w:rsid w:val="00872DC3"/>
    <w:rsid w:val="008B239D"/>
    <w:rsid w:val="00912D5E"/>
    <w:rsid w:val="00976D08"/>
    <w:rsid w:val="009B44A6"/>
    <w:rsid w:val="009B685C"/>
    <w:rsid w:val="009F3A12"/>
    <w:rsid w:val="00A66A34"/>
    <w:rsid w:val="00A72E3C"/>
    <w:rsid w:val="00AC493C"/>
    <w:rsid w:val="00AE56E6"/>
    <w:rsid w:val="00B03EED"/>
    <w:rsid w:val="00B04A6E"/>
    <w:rsid w:val="00B64FAF"/>
    <w:rsid w:val="00BA58A3"/>
    <w:rsid w:val="00BC5A6E"/>
    <w:rsid w:val="00C06741"/>
    <w:rsid w:val="00C26B03"/>
    <w:rsid w:val="00C622B4"/>
    <w:rsid w:val="00C76EF9"/>
    <w:rsid w:val="00C80AF5"/>
    <w:rsid w:val="00CB70E6"/>
    <w:rsid w:val="00CC7874"/>
    <w:rsid w:val="00CD212D"/>
    <w:rsid w:val="00CE6EBA"/>
    <w:rsid w:val="00CF22A1"/>
    <w:rsid w:val="00D00872"/>
    <w:rsid w:val="00D0273A"/>
    <w:rsid w:val="00D0515F"/>
    <w:rsid w:val="00D44FA7"/>
    <w:rsid w:val="00D5401E"/>
    <w:rsid w:val="00D7369B"/>
    <w:rsid w:val="00DB52A4"/>
    <w:rsid w:val="00DC64DB"/>
    <w:rsid w:val="00DF4A92"/>
    <w:rsid w:val="00E73D42"/>
    <w:rsid w:val="00E86256"/>
    <w:rsid w:val="00E94E59"/>
    <w:rsid w:val="00E974C8"/>
    <w:rsid w:val="00EB66B4"/>
    <w:rsid w:val="00ED3469"/>
    <w:rsid w:val="00F119F2"/>
    <w:rsid w:val="00F143AE"/>
    <w:rsid w:val="00F3630A"/>
    <w:rsid w:val="00F57C6A"/>
    <w:rsid w:val="00FD4ECC"/>
    <w:rsid w:val="00FE4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E27A6"/>
  <w15:docId w15:val="{A841EBD3-C6E9-423F-A0D6-EDF2BEE99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B44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B44A6"/>
    <w:rPr>
      <w:b/>
      <w:bCs/>
    </w:rPr>
  </w:style>
  <w:style w:type="character" w:styleId="a5">
    <w:name w:val="Hyperlink"/>
    <w:basedOn w:val="a0"/>
    <w:uiPriority w:val="99"/>
    <w:semiHidden/>
    <w:unhideWhenUsed/>
    <w:rsid w:val="009B44A6"/>
    <w:rPr>
      <w:color w:val="0000FF"/>
      <w:u w:val="single"/>
    </w:rPr>
  </w:style>
  <w:style w:type="paragraph" w:customStyle="1" w:styleId="content--common-blockblock-3u">
    <w:name w:val="content--common-block__block-3u"/>
    <w:basedOn w:val="a"/>
    <w:rsid w:val="009B68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705B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4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maam.ru/obrazovanie/dislaliya"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2390</Words>
  <Characters>13627</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Светлана</cp:lastModifiedBy>
  <cp:revision>2</cp:revision>
  <dcterms:created xsi:type="dcterms:W3CDTF">2025-03-18T09:45:00Z</dcterms:created>
  <dcterms:modified xsi:type="dcterms:W3CDTF">2025-03-18T09:45:00Z</dcterms:modified>
</cp:coreProperties>
</file>